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val="en-US" w:eastAsia="zh-CN"/>
        </w:rPr>
        <w:t>上海政法学院专业学位硕士研究生校外导师尽职情况表</w:t>
      </w:r>
    </w:p>
    <w:tbl>
      <w:tblPr>
        <w:tblStyle w:val="2"/>
        <w:tblW w:w="95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86"/>
        <w:gridCol w:w="1680"/>
        <w:gridCol w:w="1218"/>
        <w:gridCol w:w="895"/>
        <w:gridCol w:w="1260"/>
        <w:gridCol w:w="704"/>
        <w:gridCol w:w="20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0" w:hRule="exact"/>
          <w:jc w:val="center"/>
        </w:trPr>
        <w:tc>
          <w:tcPr>
            <w:tcW w:w="1786" w:type="dxa"/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tabs>
                <w:tab w:val="left" w:pos="1425"/>
              </w:tabs>
              <w:bidi w:val="0"/>
              <w:spacing w:before="0" w:after="0" w:line="240" w:lineRule="auto"/>
              <w:ind w:right="0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680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Hans"/>
              </w:rPr>
            </w:pPr>
          </w:p>
        </w:tc>
        <w:tc>
          <w:tcPr>
            <w:tcW w:w="1218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spacing w:val="0"/>
                <w:w w:val="100"/>
                <w:position w:val="0"/>
                <w:sz w:val="24"/>
                <w:szCs w:val="24"/>
              </w:rPr>
              <w:t>性别</w:t>
            </w:r>
          </w:p>
        </w:tc>
        <w:tc>
          <w:tcPr>
            <w:tcW w:w="2155" w:type="dxa"/>
            <w:gridSpan w:val="2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Hans"/>
              </w:rPr>
            </w:pPr>
          </w:p>
        </w:tc>
        <w:tc>
          <w:tcPr>
            <w:tcW w:w="2710" w:type="dxa"/>
            <w:gridSpan w:val="2"/>
            <w:vMerge w:val="restart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8" w:hRule="exact"/>
          <w:jc w:val="center"/>
        </w:trPr>
        <w:tc>
          <w:tcPr>
            <w:tcW w:w="1786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spacing w:val="0"/>
                <w:w w:val="100"/>
                <w:position w:val="0"/>
                <w:sz w:val="24"/>
                <w:szCs w:val="24"/>
              </w:rPr>
              <w:t>出生年月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spacing w:val="0"/>
                <w:w w:val="100"/>
                <w:position w:val="0"/>
                <w:sz w:val="24"/>
                <w:szCs w:val="24"/>
              </w:rPr>
              <w:t>民族</w:t>
            </w:r>
          </w:p>
        </w:tc>
        <w:tc>
          <w:tcPr>
            <w:tcW w:w="215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Hans"/>
              </w:rPr>
            </w:pPr>
          </w:p>
        </w:tc>
        <w:tc>
          <w:tcPr>
            <w:tcW w:w="2710" w:type="dxa"/>
            <w:gridSpan w:val="2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4" w:hRule="exact"/>
          <w:jc w:val="center"/>
        </w:trPr>
        <w:tc>
          <w:tcPr>
            <w:tcW w:w="1786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学历/学位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Hans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spacing w:val="0"/>
                <w:w w:val="100"/>
                <w:position w:val="0"/>
                <w:sz w:val="24"/>
                <w:szCs w:val="24"/>
              </w:rPr>
              <w:t>政治面貌</w:t>
            </w:r>
          </w:p>
        </w:tc>
        <w:tc>
          <w:tcPr>
            <w:tcW w:w="215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Hans"/>
              </w:rPr>
            </w:pPr>
          </w:p>
        </w:tc>
        <w:tc>
          <w:tcPr>
            <w:tcW w:w="2710" w:type="dxa"/>
            <w:gridSpan w:val="2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4" w:hRule="exact"/>
          <w:jc w:val="center"/>
        </w:trPr>
        <w:tc>
          <w:tcPr>
            <w:tcW w:w="1786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spacing w:val="0"/>
                <w:w w:val="100"/>
                <w:position w:val="0"/>
                <w:sz w:val="24"/>
                <w:szCs w:val="24"/>
              </w:rPr>
              <w:t>工作单位</w:t>
            </w:r>
          </w:p>
        </w:tc>
        <w:tc>
          <w:tcPr>
            <w:tcW w:w="3793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Hans"/>
              </w:rPr>
            </w:pPr>
          </w:p>
        </w:tc>
        <w:tc>
          <w:tcPr>
            <w:tcW w:w="1964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7" w:hRule="exact"/>
          <w:jc w:val="center"/>
        </w:trPr>
        <w:tc>
          <w:tcPr>
            <w:tcW w:w="1786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/>
              <w:jc w:val="center"/>
              <w:rPr>
                <w:rFonts w:hint="default" w:ascii="华文楷体" w:hAnsi="华文楷体" w:eastAsia="华文楷体" w:cs="华文楷体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拟聘任学位点</w:t>
            </w:r>
          </w:p>
        </w:tc>
        <w:tc>
          <w:tcPr>
            <w:tcW w:w="77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7" w:hRule="exact"/>
          <w:jc w:val="center"/>
        </w:trPr>
        <w:tc>
          <w:tcPr>
            <w:tcW w:w="1786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/>
              <w:jc w:val="center"/>
              <w:rPr>
                <w:rFonts w:hint="eastAsia" w:ascii="华文楷体" w:hAnsi="华文楷体" w:eastAsia="华文楷体" w:cs="华文楷体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spacing w:val="0"/>
                <w:w w:val="100"/>
                <w:position w:val="0"/>
                <w:sz w:val="24"/>
                <w:szCs w:val="24"/>
                <w:vertAlign w:val="baseline"/>
                <w:lang w:eastAsia="zh-CN"/>
              </w:rPr>
              <w:t>奖惩情况</w:t>
            </w:r>
          </w:p>
        </w:tc>
        <w:tc>
          <w:tcPr>
            <w:tcW w:w="77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27" w:hRule="exact"/>
          <w:jc w:val="center"/>
        </w:trPr>
        <w:tc>
          <w:tcPr>
            <w:tcW w:w="1786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/>
              <w:jc w:val="both"/>
              <w:rPr>
                <w:rFonts w:hint="default" w:ascii="华文楷体" w:hAnsi="华文楷体" w:eastAsia="华文楷体" w:cs="华文楷体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尽职情况说明</w:t>
            </w:r>
          </w:p>
        </w:tc>
        <w:tc>
          <w:tcPr>
            <w:tcW w:w="77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keepNext w:val="0"/>
              <w:keepLines w:val="0"/>
              <w:widowControl w:val="0"/>
              <w:shd w:val="clear"/>
              <w:bidi w:val="0"/>
              <w:spacing w:before="0" w:after="460" w:line="350" w:lineRule="exact"/>
              <w:ind w:right="0"/>
              <w:jc w:val="left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（说明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内容应包括但不限于以下四个方面：1、是否坚持中国共产党的领导，坚持社会主义制度，与党中央保持高度一致，未发表过与中央精神相违背的言论；2、是否受过刑事处罚、党纪政纪处分；3、是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否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存在学术品行不端行为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4、师风师德评价或承诺。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  <w:t>）</w:t>
            </w:r>
          </w:p>
          <w:p>
            <w:pPr>
              <w:pStyle w:val="6"/>
              <w:keepNext w:val="0"/>
              <w:keepLines w:val="0"/>
              <w:widowControl w:val="0"/>
              <w:shd w:val="clear"/>
              <w:bidi w:val="0"/>
              <w:spacing w:before="0" w:after="460" w:line="350" w:lineRule="exact"/>
              <w:ind w:right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  <w:p>
            <w:pPr>
              <w:pStyle w:val="6"/>
              <w:keepNext w:val="0"/>
              <w:keepLines w:val="0"/>
              <w:widowControl w:val="0"/>
              <w:shd w:val="clear"/>
              <w:bidi w:val="0"/>
              <w:spacing w:before="0" w:after="460" w:line="350" w:lineRule="exact"/>
              <w:ind w:right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  <w:p>
            <w:pPr>
              <w:pStyle w:val="6"/>
              <w:keepNext w:val="0"/>
              <w:keepLines w:val="0"/>
              <w:widowControl w:val="0"/>
              <w:shd w:val="clear"/>
              <w:bidi w:val="0"/>
              <w:spacing w:before="0" w:after="460" w:line="350" w:lineRule="exact"/>
              <w:ind w:right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  <w:p>
            <w:pPr>
              <w:pStyle w:val="6"/>
              <w:keepNext w:val="0"/>
              <w:keepLines w:val="0"/>
              <w:widowControl w:val="0"/>
              <w:shd w:val="clear"/>
              <w:bidi w:val="0"/>
              <w:spacing w:before="0" w:after="460" w:line="350" w:lineRule="exact"/>
              <w:ind w:right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  <w:p>
            <w:pPr>
              <w:pStyle w:val="6"/>
              <w:keepNext w:val="0"/>
              <w:keepLines w:val="0"/>
              <w:widowControl w:val="0"/>
              <w:shd w:val="clear"/>
              <w:bidi w:val="0"/>
              <w:spacing w:before="0" w:after="460" w:line="350" w:lineRule="exact"/>
              <w:ind w:right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               </w:t>
            </w:r>
          </w:p>
          <w:p>
            <w:pPr>
              <w:pStyle w:val="6"/>
              <w:keepNext w:val="0"/>
              <w:keepLines w:val="0"/>
              <w:widowControl w:val="0"/>
              <w:shd w:val="clear"/>
              <w:bidi w:val="0"/>
              <w:spacing w:before="0" w:after="460" w:line="350" w:lineRule="exact"/>
              <w:ind w:right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</w:p>
          <w:p>
            <w:pPr>
              <w:pStyle w:val="6"/>
              <w:keepNext w:val="0"/>
              <w:keepLines w:val="0"/>
              <w:widowControl w:val="0"/>
              <w:shd w:val="clear"/>
              <w:bidi w:val="0"/>
              <w:spacing w:before="0" w:after="460" w:line="350" w:lineRule="exact"/>
              <w:ind w:right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   （公章）</w:t>
            </w:r>
          </w:p>
          <w:p>
            <w:pPr>
              <w:widowControl w:val="0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                    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37" w:hRule="exact"/>
          <w:jc w:val="center"/>
        </w:trPr>
        <w:tc>
          <w:tcPr>
            <w:tcW w:w="1786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/>
              <w:jc w:val="both"/>
              <w:rPr>
                <w:rFonts w:hint="eastAsia" w:ascii="华文楷体" w:hAnsi="华文楷体" w:eastAsia="华文楷体" w:cs="华文楷体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763" w:type="dxa"/>
            <w:gridSpan w:val="6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</w:p>
        </w:tc>
      </w:tr>
    </w:tbl>
    <w:p>
      <w:pPr>
        <w:pStyle w:val="6"/>
        <w:keepNext w:val="0"/>
        <w:keepLines w:val="0"/>
        <w:widowControl w:val="0"/>
        <w:shd w:val="clear" w:color="auto" w:fill="auto"/>
        <w:bidi w:val="0"/>
        <w:spacing w:before="0" w:after="460" w:line="350" w:lineRule="exact"/>
        <w:ind w:left="-1280" w:right="0" w:hanging="780"/>
        <w:jc w:val="center"/>
        <w:rPr>
          <w:rFonts w:hint="eastAsia" w:ascii="华文楷体" w:hAnsi="华文楷体" w:eastAsia="华文楷体" w:cs="华文楷体"/>
          <w:color w:val="000000"/>
          <w:spacing w:val="0"/>
          <w:w w:val="100"/>
          <w:position w:val="0"/>
          <w:sz w:val="24"/>
          <w:szCs w:val="24"/>
        </w:rPr>
      </w:pPr>
    </w:p>
    <w:p>
      <w:pPr>
        <w:jc w:val="center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E87E8B52-3698-4DFF-BC86-2E7EA8363AFD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793551E0-5648-4EC3-A795-1C410AD4814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A278727F-634C-4B4B-9A89-B98183219F5D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BE9D2CE2-29DE-4235-A866-5FE402340E04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C3FD00AF-6240-4B88-BC75-ABD584300C2D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6" w:fontKey="{C922C27B-EF36-42FA-8757-0503292D76DB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7" w:fontKey="{383ADFDC-68AC-4833-8E6B-970597EA57B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8" w:fontKey="{1DE1929B-C4C6-46E6-90C0-665A9E8B25B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321341"/>
    <w:rsid w:val="12484516"/>
    <w:rsid w:val="236714E3"/>
    <w:rsid w:val="236D50AD"/>
    <w:rsid w:val="3E633246"/>
    <w:rsid w:val="4F321341"/>
    <w:rsid w:val="54BE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6">
    <w:name w:val="Body text|1"/>
    <w:basedOn w:val="1"/>
    <w:qFormat/>
    <w:uiPriority w:val="0"/>
    <w:pPr>
      <w:widowControl w:val="0"/>
      <w:shd w:val="clear" w:color="auto" w:fill="auto"/>
      <w:spacing w:after="100"/>
      <w:jc w:val="center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2021-09-27T08:23:00Z</dcterms:created>
  <dc:creator>方大鱼</dc:creator>
  <cp:lastModifiedBy>方大鱼</cp:lastModifiedBy>
  <dcterms:modified xsi:type="dcterms:W3CDTF">2021-09-28T00:35:37Z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SaveFontToCloudKey">
    <vt:lpwstr>612411280_embed</vt:lpwstr>
  </property>
</Properties>
</file>