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A13513">
      <w:pPr>
        <w:spacing w:line="520" w:lineRule="exact"/>
        <w:jc w:val="center"/>
        <w:rPr>
          <w:rFonts w:eastAsia="华文中宋"/>
          <w:b/>
          <w:sz w:val="38"/>
          <w:szCs w:val="38"/>
        </w:rPr>
      </w:pPr>
    </w:p>
    <w:p w14:paraId="1A26E9E0">
      <w:pPr>
        <w:rPr>
          <w:rFonts w:eastAsia="方正小标宋简体" w:cs="方正小标宋简体"/>
          <w:bCs/>
          <w:sz w:val="30"/>
          <w:szCs w:val="30"/>
        </w:rPr>
      </w:pPr>
      <w:r>
        <w:rPr>
          <w:rFonts w:hint="eastAsia" w:eastAsia="黑体" w:cs="黑体"/>
          <w:sz w:val="30"/>
          <w:szCs w:val="30"/>
        </w:rPr>
        <w:t>附件</w:t>
      </w:r>
      <w:r>
        <w:rPr>
          <w:rFonts w:hint="eastAsia" w:eastAsia="黑体" w:cs="黑体"/>
          <w:sz w:val="30"/>
          <w:szCs w:val="30"/>
          <w:lang w:val="en-US" w:eastAsia="zh-CN"/>
        </w:rPr>
        <w:t>2</w:t>
      </w:r>
    </w:p>
    <w:p w14:paraId="73720D62">
      <w:pPr>
        <w:spacing w:line="500" w:lineRule="exact"/>
        <w:jc w:val="center"/>
        <w:rPr>
          <w:rFonts w:eastAsia="方正小标宋简体" w:cs="方正小标宋简体"/>
          <w:bCs/>
          <w:sz w:val="40"/>
          <w:szCs w:val="40"/>
        </w:rPr>
      </w:pPr>
    </w:p>
    <w:p w14:paraId="60EE51A4">
      <w:pPr>
        <w:tabs>
          <w:tab w:val="left" w:pos="4382"/>
        </w:tabs>
        <w:spacing w:before="312" w:beforeLines="100" w:after="156" w:afterLines="50" w:line="400" w:lineRule="exact"/>
        <w:jc w:val="center"/>
        <w:rPr>
          <w:rFonts w:eastAsiaTheme="majorEastAsia" w:cstheme="majorEastAsia"/>
          <w:b/>
          <w:bCs/>
          <w:sz w:val="44"/>
          <w:szCs w:val="44"/>
        </w:rPr>
      </w:pPr>
    </w:p>
    <w:p w14:paraId="25ABABA4">
      <w:pPr>
        <w:tabs>
          <w:tab w:val="left" w:pos="4382"/>
        </w:tabs>
        <w:jc w:val="center"/>
        <w:rPr>
          <w:rFonts w:eastAsia="方正小标宋简体" w:cs="方正小标宋简体"/>
          <w:bCs/>
          <w:sz w:val="36"/>
          <w:szCs w:val="36"/>
        </w:rPr>
      </w:pPr>
      <w:r>
        <w:rPr>
          <w:rFonts w:hint="eastAsia" w:eastAsia="方正小标宋简体" w:cs="方正小标宋简体"/>
          <w:bCs/>
          <w:sz w:val="36"/>
          <w:szCs w:val="36"/>
        </w:rPr>
        <w:t>202</w:t>
      </w:r>
      <w:r>
        <w:rPr>
          <w:rFonts w:hint="eastAsia" w:eastAsia="方正小标宋简体" w:cs="方正小标宋简体"/>
          <w:bCs/>
          <w:sz w:val="36"/>
          <w:szCs w:val="36"/>
          <w:lang w:val="en-US" w:eastAsia="zh-CN"/>
        </w:rPr>
        <w:t>6</w:t>
      </w:r>
      <w:r>
        <w:rPr>
          <w:rFonts w:hint="eastAsia" w:eastAsia="方正小标宋简体" w:cs="方正小标宋简体"/>
          <w:bCs/>
          <w:sz w:val="36"/>
          <w:szCs w:val="36"/>
        </w:rPr>
        <w:t>年上海高校智库内涵建设项目申报书</w:t>
      </w:r>
    </w:p>
    <w:p w14:paraId="548069AC">
      <w:pPr>
        <w:tabs>
          <w:tab w:val="left" w:pos="4382"/>
        </w:tabs>
        <w:jc w:val="center"/>
        <w:rPr>
          <w:rFonts w:eastAsia="仿宋_GB2312"/>
          <w:b/>
          <w:bCs/>
          <w:sz w:val="28"/>
          <w:szCs w:val="28"/>
        </w:rPr>
      </w:pPr>
    </w:p>
    <w:p w14:paraId="12D94C51">
      <w:pPr>
        <w:tabs>
          <w:tab w:val="left" w:pos="3514"/>
          <w:tab w:val="left" w:pos="4382"/>
        </w:tabs>
        <w:spacing w:line="880" w:lineRule="exact"/>
        <w:ind w:firstLine="1518" w:firstLineChars="540"/>
        <w:rPr>
          <w:rFonts w:eastAsia="仿宋_GB2312"/>
          <w:b/>
          <w:bCs/>
          <w:sz w:val="28"/>
          <w:szCs w:val="28"/>
          <w:highlight w:val="none"/>
          <w:u w:val="single"/>
        </w:rPr>
      </w:pPr>
      <w:r>
        <w:rPr>
          <w:rFonts w:hint="eastAsia" w:eastAsia="仿宋_GB2312" w:cs="仿宋_GB2312"/>
          <w:b/>
          <w:bCs/>
          <w:sz w:val="28"/>
          <w:szCs w:val="28"/>
          <w:highlight w:val="none"/>
        </w:rPr>
        <w:t>项目名称：</w:t>
      </w:r>
      <w:r>
        <w:rPr>
          <w:rFonts w:hint="eastAsia" w:eastAsia="仿宋_GB2312" w:cs="仿宋_GB2312"/>
          <w:b/>
          <w:bCs/>
          <w:sz w:val="28"/>
          <w:szCs w:val="28"/>
          <w:highlight w:val="none"/>
          <w:u w:val="single"/>
        </w:rPr>
        <w:t xml:space="preserve">                           </w:t>
      </w:r>
    </w:p>
    <w:p w14:paraId="54010E39">
      <w:pPr>
        <w:tabs>
          <w:tab w:val="left" w:pos="4382"/>
        </w:tabs>
        <w:spacing w:line="880" w:lineRule="exact"/>
        <w:ind w:firstLine="1518" w:firstLineChars="540"/>
        <w:rPr>
          <w:rFonts w:hint="default" w:eastAsia="仿宋_GB2312" w:cs="仿宋_GB2312"/>
          <w:b/>
          <w:bCs/>
          <w:sz w:val="28"/>
          <w:szCs w:val="28"/>
          <w:highlight w:val="none"/>
          <w:u w:val="single"/>
        </w:rPr>
      </w:pPr>
      <w:r>
        <w:rPr>
          <w:rFonts w:hint="default" w:eastAsia="仿宋_GB2312" w:cs="仿宋_GB2312"/>
          <w:b/>
          <w:bCs/>
          <w:sz w:val="28"/>
          <w:szCs w:val="28"/>
          <w:highlight w:val="none"/>
        </w:rPr>
        <w:t>申 请 人</w:t>
      </w:r>
      <w:r>
        <w:rPr>
          <w:rFonts w:hint="eastAsia" w:eastAsia="仿宋_GB2312" w:cs="仿宋_GB2312"/>
          <w:b/>
          <w:bCs/>
          <w:sz w:val="28"/>
          <w:szCs w:val="28"/>
          <w:highlight w:val="none"/>
        </w:rPr>
        <w:t>：</w:t>
      </w:r>
      <w:r>
        <w:rPr>
          <w:rFonts w:hint="eastAsia" w:eastAsia="仿宋_GB2312" w:cs="仿宋_GB2312"/>
          <w:b/>
          <w:bCs/>
          <w:sz w:val="28"/>
          <w:szCs w:val="28"/>
          <w:highlight w:val="none"/>
          <w:u w:val="single"/>
        </w:rPr>
        <w:t xml:space="preserve">                           </w:t>
      </w:r>
    </w:p>
    <w:p w14:paraId="2742F012">
      <w:pPr>
        <w:tabs>
          <w:tab w:val="left" w:pos="4382"/>
        </w:tabs>
        <w:spacing w:line="880" w:lineRule="exact"/>
        <w:ind w:firstLine="1518" w:firstLineChars="540"/>
        <w:rPr>
          <w:rFonts w:eastAsia="仿宋_GB2312"/>
          <w:b/>
          <w:bCs/>
          <w:sz w:val="28"/>
          <w:szCs w:val="28"/>
          <w:highlight w:val="none"/>
        </w:rPr>
      </w:pPr>
      <w:r>
        <w:rPr>
          <w:rFonts w:hint="eastAsia" w:eastAsia="仿宋_GB2312" w:cs="仿宋_GB2312"/>
          <w:b/>
          <w:bCs/>
          <w:sz w:val="28"/>
          <w:szCs w:val="28"/>
          <w:highlight w:val="none"/>
        </w:rPr>
        <w:t>联系电话：</w:t>
      </w:r>
      <w:r>
        <w:rPr>
          <w:rFonts w:hint="eastAsia" w:eastAsia="仿宋_GB2312" w:cs="仿宋_GB2312"/>
          <w:b/>
          <w:bCs/>
          <w:sz w:val="28"/>
          <w:szCs w:val="28"/>
          <w:highlight w:val="none"/>
          <w:u w:val="single"/>
        </w:rPr>
        <w:t xml:space="preserve">                           </w:t>
      </w:r>
    </w:p>
    <w:p w14:paraId="094D32B6">
      <w:pPr>
        <w:tabs>
          <w:tab w:val="left" w:pos="3514"/>
          <w:tab w:val="left" w:pos="4382"/>
        </w:tabs>
        <w:spacing w:line="880" w:lineRule="exact"/>
        <w:ind w:firstLine="1518" w:firstLineChars="540"/>
        <w:rPr>
          <w:rFonts w:eastAsia="仿宋_GB2312" w:cs="仿宋_GB2312"/>
          <w:b/>
          <w:bCs/>
          <w:sz w:val="28"/>
          <w:szCs w:val="28"/>
          <w:u w:val="single"/>
        </w:rPr>
      </w:pPr>
      <w:r>
        <w:rPr>
          <w:rFonts w:hint="eastAsia" w:eastAsia="仿宋_GB2312" w:cs="仿宋_GB2312"/>
          <w:b/>
          <w:bCs/>
          <w:sz w:val="28"/>
          <w:szCs w:val="28"/>
        </w:rPr>
        <w:t>所在单位：</w:t>
      </w:r>
      <w:r>
        <w:rPr>
          <w:rFonts w:hint="eastAsia" w:eastAsia="仿宋_GB2312" w:cs="仿宋_GB2312"/>
          <w:b/>
          <w:bCs/>
          <w:sz w:val="28"/>
          <w:szCs w:val="28"/>
          <w:u w:val="single"/>
        </w:rPr>
        <w:t xml:space="preserve">                           </w:t>
      </w:r>
    </w:p>
    <w:p w14:paraId="3E8F7553">
      <w:pPr>
        <w:tabs>
          <w:tab w:val="left" w:pos="4382"/>
        </w:tabs>
        <w:spacing w:line="880" w:lineRule="exact"/>
        <w:ind w:firstLine="1518" w:firstLineChars="540"/>
        <w:rPr>
          <w:rFonts w:eastAsia="仿宋_GB2312" w:cs="仿宋_GB2312"/>
          <w:b/>
          <w:bCs/>
          <w:sz w:val="28"/>
          <w:szCs w:val="28"/>
        </w:rPr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3FEEC6C8">
      <w:pPr>
        <w:spacing w:line="560" w:lineRule="exact"/>
        <w:rPr>
          <w:rFonts w:eastAsia="仿宋_GB2312" w:cs="仿宋_GB2312"/>
          <w:sz w:val="30"/>
          <w:szCs w:val="30"/>
        </w:rPr>
      </w:pPr>
    </w:p>
    <w:p w14:paraId="50CBF97C">
      <w:pPr>
        <w:spacing w:line="560" w:lineRule="exact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>申请人承诺：</w:t>
      </w:r>
    </w:p>
    <w:p w14:paraId="3DFE341E">
      <w:pPr>
        <w:spacing w:line="560" w:lineRule="exact"/>
        <w:rPr>
          <w:rFonts w:eastAsia="仿宋_GB2312" w:cs="仿宋_GB2312"/>
          <w:sz w:val="32"/>
          <w:szCs w:val="32"/>
        </w:rPr>
      </w:pPr>
    </w:p>
    <w:p w14:paraId="1AA7EA9B">
      <w:pPr>
        <w:spacing w:line="560" w:lineRule="exact"/>
        <w:ind w:firstLine="640" w:firstLineChars="200"/>
        <w:rPr>
          <w:rFonts w:eastAsia="仿宋_GB2312" w:cs="仿宋_GB2312"/>
          <w:sz w:val="32"/>
          <w:szCs w:val="32"/>
        </w:rPr>
      </w:pPr>
      <w:r>
        <w:rPr>
          <w:rFonts w:hint="eastAsia" w:eastAsia="仿宋_GB2312"/>
          <w:sz w:val="32"/>
          <w:szCs w:val="21"/>
        </w:rPr>
        <w:t>我承诺对本申报书填写的各项内容的真实性负责，保证没有知识产权争议。</w:t>
      </w:r>
      <w:r>
        <w:rPr>
          <w:rFonts w:hint="eastAsia" w:eastAsia="仿宋_GB2312" w:cs="仿宋_GB2312"/>
          <w:sz w:val="32"/>
          <w:szCs w:val="32"/>
        </w:rPr>
        <w:t>如获准立项，我承诺以本申报书为有约束力的协议，遵守上海市教卫工作党委、上海市教委的相关规定，</w:t>
      </w:r>
      <w:r>
        <w:rPr>
          <w:rFonts w:hint="eastAsia" w:eastAsia="仿宋_GB2312" w:cs="仿宋_GB2312"/>
          <w:sz w:val="32"/>
          <w:szCs w:val="32"/>
          <w:lang w:val="en-US" w:eastAsia="zh-CN"/>
        </w:rPr>
        <w:t>围绕选题方向开展进一步的深入研究</w:t>
      </w:r>
      <w:r>
        <w:rPr>
          <w:rFonts w:hint="eastAsia" w:eastAsia="仿宋_GB2312" w:cs="仿宋_GB2312"/>
          <w:sz w:val="32"/>
          <w:szCs w:val="32"/>
        </w:rPr>
        <w:t>。</w:t>
      </w:r>
    </w:p>
    <w:p w14:paraId="1D0838CA">
      <w:pPr>
        <w:spacing w:line="560" w:lineRule="exact"/>
        <w:ind w:firstLine="640" w:firstLineChars="200"/>
        <w:rPr>
          <w:rFonts w:eastAsia="仿宋_GB2312" w:cs="仿宋_GB2312"/>
          <w:sz w:val="32"/>
          <w:szCs w:val="32"/>
        </w:rPr>
      </w:pPr>
    </w:p>
    <w:p w14:paraId="29D2E0B6">
      <w:pPr>
        <w:spacing w:line="560" w:lineRule="exact"/>
        <w:ind w:right="600" w:firstLine="640" w:firstLineChars="200"/>
        <w:jc w:val="center"/>
        <w:rPr>
          <w:rFonts w:eastAsia="仿宋_GB2312" w:cs="仿宋_GB2312"/>
          <w:sz w:val="32"/>
          <w:szCs w:val="32"/>
        </w:rPr>
      </w:pPr>
    </w:p>
    <w:p w14:paraId="1DA6EB18">
      <w:pPr>
        <w:spacing w:line="560" w:lineRule="exact"/>
        <w:ind w:right="600" w:firstLine="640" w:firstLineChars="200"/>
        <w:jc w:val="center"/>
        <w:rPr>
          <w:rFonts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 xml:space="preserve">         项目</w:t>
      </w:r>
      <w:r>
        <w:rPr>
          <w:rFonts w:hint="default" w:eastAsia="仿宋_GB2312" w:cs="仿宋_GB2312"/>
          <w:sz w:val="32"/>
          <w:szCs w:val="32"/>
          <w:lang w:val="en-US"/>
        </w:rPr>
        <w:t>申请人</w:t>
      </w:r>
      <w:r>
        <w:rPr>
          <w:rFonts w:hint="eastAsia" w:eastAsia="仿宋_GB2312" w:cs="仿宋_GB2312"/>
          <w:sz w:val="32"/>
          <w:szCs w:val="32"/>
        </w:rPr>
        <w:t>（签章）：</w:t>
      </w:r>
      <w:r>
        <w:rPr>
          <w:rFonts w:hint="eastAsia" w:eastAsia="仿宋_GB2312" w:cs="仿宋_GB2312"/>
          <w:sz w:val="32"/>
          <w:szCs w:val="32"/>
        </w:rPr>
        <w:br w:type="textWrapping"/>
      </w:r>
    </w:p>
    <w:p w14:paraId="33D4F649">
      <w:pPr>
        <w:wordWrap/>
        <w:spacing w:line="560" w:lineRule="exact"/>
        <w:jc w:val="right"/>
        <w:rPr>
          <w:rFonts w:hint="eastAsia" w:eastAsia="仿宋_GB2312" w:cs="仿宋_GB2312"/>
          <w:sz w:val="32"/>
          <w:szCs w:val="32"/>
        </w:rPr>
      </w:pPr>
      <w:r>
        <w:rPr>
          <w:rFonts w:hint="eastAsia" w:eastAsia="仿宋_GB2312" w:cs="仿宋_GB2312"/>
          <w:sz w:val="32"/>
          <w:szCs w:val="32"/>
        </w:rPr>
        <w:t xml:space="preserve">年  </w:t>
      </w:r>
      <w:r>
        <w:rPr>
          <w:rFonts w:eastAsia="仿宋_GB2312"/>
          <w:sz w:val="32"/>
          <w:szCs w:val="32"/>
        </w:rPr>
        <w:t>  </w:t>
      </w:r>
      <w:r>
        <w:rPr>
          <w:rFonts w:hint="eastAsia" w:eastAsia="仿宋_GB2312" w:cs="仿宋_GB2312"/>
          <w:sz w:val="32"/>
          <w:szCs w:val="32"/>
        </w:rPr>
        <w:t xml:space="preserve">月  </w:t>
      </w:r>
      <w:r>
        <w:rPr>
          <w:rFonts w:eastAsia="仿宋_GB2312"/>
          <w:sz w:val="32"/>
          <w:szCs w:val="32"/>
        </w:rPr>
        <w:t>  </w:t>
      </w:r>
      <w:r>
        <w:rPr>
          <w:rFonts w:hint="eastAsia" w:eastAsia="仿宋_GB2312" w:cs="仿宋_GB2312"/>
          <w:sz w:val="32"/>
          <w:szCs w:val="32"/>
        </w:rPr>
        <w:t>日</w:t>
      </w:r>
    </w:p>
    <w:p w14:paraId="406D0BAC">
      <w:pPr>
        <w:spacing w:line="560" w:lineRule="exact"/>
        <w:rPr>
          <w:rFonts w:eastAsia="仿宋_GB2312"/>
          <w:b/>
          <w:bCs/>
          <w:sz w:val="30"/>
          <w:szCs w:val="30"/>
        </w:rPr>
      </w:pPr>
      <w:r>
        <w:rPr>
          <w:rFonts w:eastAsia="仿宋_GB2312"/>
          <w:b/>
          <w:bCs/>
          <w:sz w:val="30"/>
          <w:szCs w:val="30"/>
        </w:rPr>
        <w:br w:type="page"/>
      </w:r>
    </w:p>
    <w:p w14:paraId="346BD151">
      <w:pPr>
        <w:spacing w:line="560" w:lineRule="exact"/>
        <w:rPr>
          <w:rFonts w:eastAsia="仿宋_GB2312"/>
          <w:b/>
          <w:bCs/>
          <w:sz w:val="30"/>
          <w:szCs w:val="30"/>
        </w:rPr>
      </w:pPr>
    </w:p>
    <w:p w14:paraId="22F44939">
      <w:pPr>
        <w:rPr>
          <w:rFonts w:eastAsia="黑体" w:cs="黑体"/>
          <w:bCs/>
          <w:sz w:val="32"/>
          <w:szCs w:val="32"/>
        </w:rPr>
      </w:pPr>
      <w:r>
        <w:rPr>
          <w:rFonts w:hint="eastAsia" w:eastAsia="黑体" w:cs="黑体"/>
          <w:bCs/>
          <w:sz w:val="32"/>
          <w:szCs w:val="32"/>
        </w:rPr>
        <w:t>一、基本信息</w:t>
      </w:r>
    </w:p>
    <w:tbl>
      <w:tblPr>
        <w:tblStyle w:val="7"/>
        <w:tblW w:w="8916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2046"/>
        <w:gridCol w:w="1541"/>
        <w:gridCol w:w="1417"/>
        <w:gridCol w:w="2004"/>
      </w:tblGrid>
      <w:tr w14:paraId="5D0DC0F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9" w:hRule="atLeast"/>
        </w:trPr>
        <w:tc>
          <w:tcPr>
            <w:tcW w:w="1908" w:type="dxa"/>
            <w:tcBorders>
              <w:tl2br w:val="nil"/>
              <w:tr2bl w:val="nil"/>
            </w:tcBorders>
          </w:tcPr>
          <w:p w14:paraId="4598BBB0">
            <w:pPr>
              <w:spacing w:line="500" w:lineRule="exact"/>
              <w:jc w:val="center"/>
              <w:rPr>
                <w:rFonts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eastAsia="仿宋_GB2312" w:cs="仿宋_GB2312"/>
                <w:b/>
                <w:bCs/>
                <w:sz w:val="28"/>
                <w:szCs w:val="28"/>
              </w:rPr>
              <w:t>项目名称</w:t>
            </w:r>
          </w:p>
        </w:tc>
        <w:tc>
          <w:tcPr>
            <w:tcW w:w="7008" w:type="dxa"/>
            <w:gridSpan w:val="4"/>
            <w:tcBorders>
              <w:tl2br w:val="nil"/>
              <w:tr2bl w:val="nil"/>
            </w:tcBorders>
          </w:tcPr>
          <w:p w14:paraId="42068D3B">
            <w:pPr>
              <w:rPr>
                <w:rFonts w:eastAsia="仿宋_GB2312" w:cs="仿宋_GB2312"/>
                <w:sz w:val="28"/>
                <w:szCs w:val="28"/>
              </w:rPr>
            </w:pPr>
          </w:p>
        </w:tc>
      </w:tr>
      <w:tr w14:paraId="76328D2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908" w:type="dxa"/>
            <w:vMerge w:val="restart"/>
            <w:tcBorders>
              <w:tl2br w:val="nil"/>
              <w:tr2bl w:val="nil"/>
            </w:tcBorders>
            <w:vAlign w:val="center"/>
          </w:tcPr>
          <w:p w14:paraId="32328847">
            <w:pPr>
              <w:spacing w:line="500" w:lineRule="exact"/>
              <w:jc w:val="center"/>
              <w:rPr>
                <w:rFonts w:hint="default" w:eastAsia="仿宋_GB2312" w:cs="仿宋_GB2312"/>
                <w:b/>
                <w:bCs/>
                <w:sz w:val="28"/>
                <w:szCs w:val="28"/>
                <w:lang w:val="en-US"/>
              </w:rPr>
            </w:pPr>
            <w:r>
              <w:rPr>
                <w:rFonts w:hint="default" w:eastAsia="仿宋_GB2312" w:cs="仿宋_GB2312"/>
                <w:b/>
                <w:bCs/>
                <w:sz w:val="28"/>
                <w:szCs w:val="28"/>
                <w:lang w:val="en-US"/>
              </w:rPr>
              <w:t>项目申请人</w:t>
            </w:r>
          </w:p>
          <w:p w14:paraId="477A476E">
            <w:pPr>
              <w:spacing w:line="500" w:lineRule="exact"/>
              <w:jc w:val="center"/>
              <w:rPr>
                <w:rFonts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eastAsia="仿宋_GB2312" w:cs="仿宋_GB2312"/>
                <w:b/>
                <w:bCs/>
                <w:sz w:val="28"/>
                <w:szCs w:val="28"/>
              </w:rPr>
              <w:t>信息</w:t>
            </w:r>
          </w:p>
        </w:tc>
        <w:tc>
          <w:tcPr>
            <w:tcW w:w="2046" w:type="dxa"/>
            <w:tcBorders>
              <w:tl2br w:val="nil"/>
              <w:tr2bl w:val="nil"/>
            </w:tcBorders>
            <w:vAlign w:val="center"/>
          </w:tcPr>
          <w:p w14:paraId="0BCCC2A2">
            <w:pPr>
              <w:jc w:val="center"/>
              <w:rPr>
                <w:rFonts w:eastAsia="仿宋_GB2312" w:cs="仿宋_GB2312"/>
                <w:sz w:val="28"/>
                <w:szCs w:val="28"/>
              </w:rPr>
            </w:pPr>
            <w:r>
              <w:rPr>
                <w:rFonts w:hint="eastAsia" w:eastAsia="仿宋_GB2312" w:cs="仿宋_GB2312"/>
                <w:sz w:val="28"/>
                <w:szCs w:val="28"/>
              </w:rPr>
              <w:t>姓    名</w:t>
            </w:r>
          </w:p>
        </w:tc>
        <w:tc>
          <w:tcPr>
            <w:tcW w:w="4962" w:type="dxa"/>
            <w:gridSpan w:val="3"/>
            <w:tcBorders>
              <w:tl2br w:val="nil"/>
              <w:tr2bl w:val="nil"/>
            </w:tcBorders>
            <w:vAlign w:val="center"/>
          </w:tcPr>
          <w:p w14:paraId="509DFEE4">
            <w:pPr>
              <w:jc w:val="center"/>
              <w:rPr>
                <w:rFonts w:eastAsia="仿宋_GB2312" w:cs="仿宋_GB2312"/>
                <w:sz w:val="28"/>
                <w:szCs w:val="28"/>
              </w:rPr>
            </w:pPr>
          </w:p>
        </w:tc>
      </w:tr>
      <w:tr w14:paraId="36359D6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908" w:type="dxa"/>
            <w:vMerge w:val="continue"/>
            <w:tcBorders>
              <w:tl2br w:val="nil"/>
              <w:tr2bl w:val="nil"/>
            </w:tcBorders>
          </w:tcPr>
          <w:p w14:paraId="0DFC11E5">
            <w:pPr>
              <w:spacing w:line="500" w:lineRule="exact"/>
              <w:jc w:val="center"/>
              <w:rPr>
                <w:rFonts w:eastAsia="仿宋_GB2312" w:cs="仿宋_GB2312"/>
                <w:b/>
                <w:bCs/>
                <w:sz w:val="28"/>
                <w:szCs w:val="28"/>
              </w:rPr>
            </w:pPr>
          </w:p>
        </w:tc>
        <w:tc>
          <w:tcPr>
            <w:tcW w:w="2046" w:type="dxa"/>
            <w:tcBorders>
              <w:tl2br w:val="nil"/>
              <w:tr2bl w:val="nil"/>
            </w:tcBorders>
            <w:vAlign w:val="center"/>
          </w:tcPr>
          <w:p w14:paraId="6DCE5F95">
            <w:pPr>
              <w:jc w:val="center"/>
              <w:rPr>
                <w:rFonts w:eastAsia="仿宋_GB2312" w:cs="仿宋_GB2312"/>
                <w:sz w:val="28"/>
                <w:szCs w:val="28"/>
              </w:rPr>
            </w:pPr>
            <w:r>
              <w:rPr>
                <w:rFonts w:hint="eastAsia" w:eastAsia="仿宋_GB2312" w:cs="仿宋_GB2312"/>
                <w:sz w:val="28"/>
                <w:szCs w:val="28"/>
              </w:rPr>
              <w:t>性    别</w:t>
            </w:r>
          </w:p>
        </w:tc>
        <w:tc>
          <w:tcPr>
            <w:tcW w:w="1541" w:type="dxa"/>
            <w:tcBorders>
              <w:tl2br w:val="nil"/>
              <w:tr2bl w:val="nil"/>
            </w:tcBorders>
            <w:vAlign w:val="center"/>
          </w:tcPr>
          <w:p w14:paraId="4DDB1CB6">
            <w:pPr>
              <w:jc w:val="center"/>
              <w:rPr>
                <w:rFonts w:eastAsia="仿宋_GB2312" w:cs="仿宋_GB2312"/>
                <w:sz w:val="28"/>
                <w:szCs w:val="28"/>
              </w:rPr>
            </w:pPr>
          </w:p>
        </w:tc>
        <w:tc>
          <w:tcPr>
            <w:tcW w:w="1417" w:type="dxa"/>
            <w:tcBorders>
              <w:tl2br w:val="nil"/>
              <w:tr2bl w:val="nil"/>
            </w:tcBorders>
            <w:vAlign w:val="center"/>
          </w:tcPr>
          <w:p w14:paraId="50AEFEE6">
            <w:pPr>
              <w:jc w:val="center"/>
              <w:rPr>
                <w:rFonts w:eastAsia="仿宋_GB2312" w:cs="仿宋_GB2312"/>
                <w:sz w:val="28"/>
                <w:szCs w:val="28"/>
              </w:rPr>
            </w:pPr>
            <w:r>
              <w:rPr>
                <w:rFonts w:hint="eastAsia" w:eastAsia="仿宋_GB2312" w:cs="仿宋_GB2312"/>
                <w:sz w:val="28"/>
                <w:szCs w:val="28"/>
              </w:rPr>
              <w:t>出生年月</w:t>
            </w:r>
          </w:p>
        </w:tc>
        <w:tc>
          <w:tcPr>
            <w:tcW w:w="2004" w:type="dxa"/>
            <w:tcBorders>
              <w:tl2br w:val="nil"/>
              <w:tr2bl w:val="nil"/>
            </w:tcBorders>
            <w:vAlign w:val="center"/>
          </w:tcPr>
          <w:p w14:paraId="5671F6F7">
            <w:pPr>
              <w:jc w:val="center"/>
              <w:rPr>
                <w:rFonts w:eastAsia="仿宋_GB2312" w:cs="仿宋_GB2312"/>
                <w:sz w:val="28"/>
                <w:szCs w:val="28"/>
              </w:rPr>
            </w:pPr>
          </w:p>
        </w:tc>
      </w:tr>
      <w:tr w14:paraId="5EE9C7C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908" w:type="dxa"/>
            <w:vMerge w:val="continue"/>
            <w:tcBorders>
              <w:tl2br w:val="nil"/>
              <w:tr2bl w:val="nil"/>
            </w:tcBorders>
          </w:tcPr>
          <w:p w14:paraId="31F6EFA3">
            <w:pPr>
              <w:spacing w:line="500" w:lineRule="exact"/>
              <w:jc w:val="center"/>
              <w:rPr>
                <w:rFonts w:eastAsia="仿宋_GB2312" w:cs="仿宋_GB2312"/>
                <w:b/>
                <w:bCs/>
                <w:sz w:val="28"/>
                <w:szCs w:val="28"/>
              </w:rPr>
            </w:pPr>
          </w:p>
        </w:tc>
        <w:tc>
          <w:tcPr>
            <w:tcW w:w="2046" w:type="dxa"/>
            <w:tcBorders>
              <w:tl2br w:val="nil"/>
              <w:tr2bl w:val="nil"/>
            </w:tcBorders>
            <w:vAlign w:val="center"/>
          </w:tcPr>
          <w:p w14:paraId="6A722948">
            <w:pPr>
              <w:jc w:val="center"/>
              <w:rPr>
                <w:rFonts w:eastAsia="仿宋_GB2312" w:cs="仿宋_GB2312"/>
                <w:sz w:val="28"/>
                <w:szCs w:val="28"/>
              </w:rPr>
            </w:pPr>
            <w:r>
              <w:rPr>
                <w:rFonts w:hint="eastAsia" w:eastAsia="仿宋_GB2312" w:cs="仿宋_GB2312"/>
                <w:sz w:val="28"/>
                <w:szCs w:val="28"/>
              </w:rPr>
              <w:t>职    务</w:t>
            </w:r>
          </w:p>
        </w:tc>
        <w:tc>
          <w:tcPr>
            <w:tcW w:w="4962" w:type="dxa"/>
            <w:gridSpan w:val="3"/>
            <w:tcBorders>
              <w:tl2br w:val="nil"/>
              <w:tr2bl w:val="nil"/>
            </w:tcBorders>
            <w:vAlign w:val="center"/>
          </w:tcPr>
          <w:p w14:paraId="77A6547C">
            <w:pPr>
              <w:jc w:val="center"/>
              <w:rPr>
                <w:rFonts w:eastAsia="仿宋_GB2312" w:cs="仿宋_GB2312"/>
                <w:sz w:val="28"/>
                <w:szCs w:val="28"/>
              </w:rPr>
            </w:pPr>
          </w:p>
        </w:tc>
      </w:tr>
      <w:tr w14:paraId="4AA4E5B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908" w:type="dxa"/>
            <w:vMerge w:val="continue"/>
            <w:tcBorders>
              <w:tl2br w:val="nil"/>
              <w:tr2bl w:val="nil"/>
            </w:tcBorders>
          </w:tcPr>
          <w:p w14:paraId="01A330B9">
            <w:pPr>
              <w:spacing w:line="500" w:lineRule="exact"/>
              <w:jc w:val="center"/>
              <w:rPr>
                <w:rFonts w:eastAsia="仿宋_GB2312" w:cs="仿宋_GB2312"/>
                <w:b/>
                <w:bCs/>
                <w:sz w:val="28"/>
                <w:szCs w:val="28"/>
              </w:rPr>
            </w:pPr>
          </w:p>
        </w:tc>
        <w:tc>
          <w:tcPr>
            <w:tcW w:w="2046" w:type="dxa"/>
            <w:tcBorders>
              <w:tl2br w:val="nil"/>
              <w:tr2bl w:val="nil"/>
            </w:tcBorders>
            <w:vAlign w:val="center"/>
          </w:tcPr>
          <w:p w14:paraId="1CA9A66C">
            <w:pPr>
              <w:jc w:val="center"/>
              <w:rPr>
                <w:rFonts w:eastAsia="仿宋_GB2312" w:cs="仿宋_GB2312"/>
                <w:sz w:val="28"/>
                <w:szCs w:val="28"/>
              </w:rPr>
            </w:pPr>
            <w:r>
              <w:rPr>
                <w:rFonts w:hint="eastAsia" w:eastAsia="仿宋_GB2312" w:cs="仿宋_GB2312"/>
                <w:sz w:val="28"/>
                <w:szCs w:val="28"/>
              </w:rPr>
              <w:t>职    称</w:t>
            </w:r>
          </w:p>
        </w:tc>
        <w:tc>
          <w:tcPr>
            <w:tcW w:w="1541" w:type="dxa"/>
            <w:tcBorders>
              <w:tl2br w:val="nil"/>
              <w:tr2bl w:val="nil"/>
            </w:tcBorders>
            <w:vAlign w:val="center"/>
          </w:tcPr>
          <w:p w14:paraId="796C7220">
            <w:pPr>
              <w:jc w:val="center"/>
              <w:rPr>
                <w:rFonts w:eastAsia="仿宋_GB2312" w:cs="仿宋_GB2312"/>
                <w:sz w:val="28"/>
                <w:szCs w:val="28"/>
              </w:rPr>
            </w:pPr>
          </w:p>
        </w:tc>
        <w:tc>
          <w:tcPr>
            <w:tcW w:w="1417" w:type="dxa"/>
            <w:tcBorders>
              <w:tl2br w:val="nil"/>
              <w:tr2bl w:val="nil"/>
            </w:tcBorders>
            <w:vAlign w:val="center"/>
          </w:tcPr>
          <w:p w14:paraId="5F229D72">
            <w:pPr>
              <w:jc w:val="center"/>
              <w:rPr>
                <w:rFonts w:eastAsia="仿宋_GB2312" w:cs="仿宋_GB2312"/>
                <w:sz w:val="28"/>
                <w:szCs w:val="28"/>
              </w:rPr>
            </w:pPr>
            <w:r>
              <w:rPr>
                <w:rFonts w:hint="eastAsia" w:eastAsia="仿宋_GB2312" w:cs="仿宋_GB2312"/>
                <w:sz w:val="28"/>
                <w:szCs w:val="28"/>
              </w:rPr>
              <w:t>手 机 号</w:t>
            </w:r>
          </w:p>
        </w:tc>
        <w:tc>
          <w:tcPr>
            <w:tcW w:w="2004" w:type="dxa"/>
            <w:tcBorders>
              <w:tl2br w:val="nil"/>
              <w:tr2bl w:val="nil"/>
            </w:tcBorders>
            <w:vAlign w:val="center"/>
          </w:tcPr>
          <w:p w14:paraId="3AF46A49">
            <w:pPr>
              <w:jc w:val="center"/>
              <w:rPr>
                <w:rFonts w:eastAsia="仿宋_GB2312" w:cs="仿宋_GB2312"/>
                <w:sz w:val="28"/>
                <w:szCs w:val="28"/>
              </w:rPr>
            </w:pPr>
          </w:p>
        </w:tc>
      </w:tr>
      <w:tr w14:paraId="5237C79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4" w:hRule="atLeast"/>
        </w:trPr>
        <w:tc>
          <w:tcPr>
            <w:tcW w:w="1908" w:type="dxa"/>
            <w:vMerge w:val="continue"/>
            <w:tcBorders>
              <w:tl2br w:val="nil"/>
              <w:tr2bl w:val="nil"/>
            </w:tcBorders>
          </w:tcPr>
          <w:p w14:paraId="7FFA2BD7">
            <w:pPr>
              <w:spacing w:line="500" w:lineRule="exact"/>
              <w:jc w:val="center"/>
              <w:rPr>
                <w:rFonts w:eastAsia="仿宋_GB2312" w:cs="仿宋_GB2312"/>
                <w:b/>
                <w:bCs/>
                <w:sz w:val="28"/>
                <w:szCs w:val="28"/>
              </w:rPr>
            </w:pPr>
          </w:p>
        </w:tc>
        <w:tc>
          <w:tcPr>
            <w:tcW w:w="2046" w:type="dxa"/>
            <w:tcBorders>
              <w:tl2br w:val="nil"/>
              <w:tr2bl w:val="nil"/>
            </w:tcBorders>
            <w:vAlign w:val="center"/>
          </w:tcPr>
          <w:p w14:paraId="288628DB">
            <w:pPr>
              <w:jc w:val="center"/>
              <w:rPr>
                <w:rFonts w:eastAsia="仿宋_GB2312" w:cs="仿宋_GB2312"/>
                <w:sz w:val="28"/>
                <w:szCs w:val="28"/>
              </w:rPr>
            </w:pPr>
            <w:r>
              <w:rPr>
                <w:rFonts w:hint="eastAsia" w:eastAsia="仿宋_GB2312" w:cs="仿宋_GB2312"/>
                <w:sz w:val="28"/>
                <w:szCs w:val="28"/>
              </w:rPr>
              <w:t>通讯地址</w:t>
            </w:r>
          </w:p>
        </w:tc>
        <w:tc>
          <w:tcPr>
            <w:tcW w:w="4962" w:type="dxa"/>
            <w:gridSpan w:val="3"/>
            <w:tcBorders>
              <w:tl2br w:val="nil"/>
              <w:tr2bl w:val="nil"/>
            </w:tcBorders>
            <w:vAlign w:val="center"/>
          </w:tcPr>
          <w:p w14:paraId="1243C1F8">
            <w:pPr>
              <w:jc w:val="center"/>
              <w:rPr>
                <w:rFonts w:eastAsia="仿宋_GB2312" w:cs="仿宋_GB2312"/>
                <w:sz w:val="28"/>
                <w:szCs w:val="28"/>
              </w:rPr>
            </w:pPr>
          </w:p>
        </w:tc>
      </w:tr>
      <w:tr w14:paraId="4C26BCB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908" w:type="dxa"/>
            <w:vMerge w:val="continue"/>
            <w:tcBorders>
              <w:tl2br w:val="nil"/>
              <w:tr2bl w:val="nil"/>
            </w:tcBorders>
          </w:tcPr>
          <w:p w14:paraId="3BE6C7EF">
            <w:pPr>
              <w:spacing w:line="500" w:lineRule="exact"/>
              <w:jc w:val="center"/>
              <w:rPr>
                <w:rFonts w:eastAsia="仿宋_GB2312" w:cs="仿宋_GB2312"/>
                <w:b/>
                <w:bCs/>
                <w:sz w:val="28"/>
                <w:szCs w:val="28"/>
              </w:rPr>
            </w:pPr>
          </w:p>
        </w:tc>
        <w:tc>
          <w:tcPr>
            <w:tcW w:w="2046" w:type="dxa"/>
            <w:tcBorders>
              <w:tl2br w:val="nil"/>
              <w:tr2bl w:val="nil"/>
            </w:tcBorders>
            <w:vAlign w:val="center"/>
          </w:tcPr>
          <w:p w14:paraId="2C81F12F">
            <w:pPr>
              <w:jc w:val="center"/>
              <w:rPr>
                <w:rFonts w:eastAsia="仿宋_GB2312" w:cs="仿宋_GB2312"/>
                <w:sz w:val="28"/>
                <w:szCs w:val="28"/>
              </w:rPr>
            </w:pPr>
            <w:r>
              <w:rPr>
                <w:rFonts w:hint="eastAsia" w:eastAsia="仿宋_GB2312" w:cs="仿宋_GB2312"/>
                <w:sz w:val="28"/>
                <w:szCs w:val="28"/>
              </w:rPr>
              <w:t>电子邮箱</w:t>
            </w:r>
          </w:p>
        </w:tc>
        <w:tc>
          <w:tcPr>
            <w:tcW w:w="4962" w:type="dxa"/>
            <w:gridSpan w:val="3"/>
            <w:tcBorders>
              <w:tl2br w:val="nil"/>
              <w:tr2bl w:val="nil"/>
            </w:tcBorders>
            <w:vAlign w:val="center"/>
          </w:tcPr>
          <w:p w14:paraId="183ECBC9">
            <w:pPr>
              <w:jc w:val="center"/>
              <w:rPr>
                <w:rFonts w:eastAsia="仿宋_GB2312" w:cs="仿宋_GB2312"/>
                <w:sz w:val="28"/>
                <w:szCs w:val="28"/>
              </w:rPr>
            </w:pPr>
          </w:p>
        </w:tc>
      </w:tr>
      <w:tr w14:paraId="7018934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908" w:type="dxa"/>
            <w:vMerge w:val="continue"/>
            <w:tcBorders>
              <w:tl2br w:val="nil"/>
              <w:tr2bl w:val="nil"/>
            </w:tcBorders>
          </w:tcPr>
          <w:p w14:paraId="2F56E256">
            <w:pPr>
              <w:spacing w:line="500" w:lineRule="exact"/>
              <w:jc w:val="center"/>
              <w:rPr>
                <w:rFonts w:eastAsia="仿宋_GB2312" w:cs="仿宋_GB2312"/>
                <w:b/>
                <w:bCs/>
                <w:sz w:val="28"/>
                <w:szCs w:val="28"/>
              </w:rPr>
            </w:pPr>
          </w:p>
        </w:tc>
        <w:tc>
          <w:tcPr>
            <w:tcW w:w="2046" w:type="dxa"/>
            <w:tcBorders>
              <w:tl2br w:val="nil"/>
              <w:tr2bl w:val="nil"/>
            </w:tcBorders>
            <w:vAlign w:val="center"/>
          </w:tcPr>
          <w:p w14:paraId="328278A0">
            <w:pPr>
              <w:jc w:val="center"/>
              <w:rPr>
                <w:rFonts w:eastAsia="仿宋_GB2312" w:cs="仿宋_GB2312"/>
                <w:sz w:val="28"/>
                <w:szCs w:val="28"/>
              </w:rPr>
            </w:pPr>
            <w:r>
              <w:rPr>
                <w:rFonts w:hint="eastAsia" w:eastAsia="仿宋_GB2312" w:cs="仿宋_GB2312"/>
                <w:sz w:val="28"/>
                <w:szCs w:val="28"/>
              </w:rPr>
              <w:t>研究专长</w:t>
            </w:r>
          </w:p>
        </w:tc>
        <w:tc>
          <w:tcPr>
            <w:tcW w:w="4962" w:type="dxa"/>
            <w:gridSpan w:val="3"/>
            <w:tcBorders>
              <w:tl2br w:val="nil"/>
              <w:tr2bl w:val="nil"/>
            </w:tcBorders>
            <w:vAlign w:val="center"/>
          </w:tcPr>
          <w:p w14:paraId="2A7423F1">
            <w:pPr>
              <w:jc w:val="both"/>
              <w:rPr>
                <w:rFonts w:eastAsia="仿宋_GB2312" w:cs="仿宋_GB2312"/>
                <w:sz w:val="28"/>
                <w:szCs w:val="28"/>
              </w:rPr>
            </w:pPr>
          </w:p>
        </w:tc>
      </w:tr>
      <w:tr w14:paraId="36FC1F4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908" w:type="dxa"/>
            <w:vMerge w:val="restart"/>
            <w:tcBorders>
              <w:tl2br w:val="nil"/>
              <w:tr2bl w:val="nil"/>
            </w:tcBorders>
            <w:vAlign w:val="center"/>
          </w:tcPr>
          <w:p w14:paraId="0B44E7E4">
            <w:pPr>
              <w:spacing w:line="500" w:lineRule="exact"/>
              <w:jc w:val="center"/>
              <w:rPr>
                <w:rFonts w:hint="default" w:eastAsia="仿宋_GB2312" w:cs="仿宋_GB2312"/>
                <w:b/>
                <w:bCs/>
                <w:sz w:val="28"/>
                <w:szCs w:val="28"/>
                <w:lang w:val="en-US"/>
              </w:rPr>
            </w:pPr>
            <w:r>
              <w:rPr>
                <w:rFonts w:hint="default" w:eastAsia="仿宋_GB2312" w:cs="仿宋_GB2312"/>
                <w:b/>
                <w:bCs/>
                <w:sz w:val="28"/>
                <w:szCs w:val="28"/>
                <w:lang w:val="en-US"/>
              </w:rPr>
              <w:t>项目申请人</w:t>
            </w:r>
          </w:p>
          <w:p w14:paraId="36E068BD">
            <w:pPr>
              <w:spacing w:line="500" w:lineRule="exact"/>
              <w:jc w:val="center"/>
              <w:rPr>
                <w:rFonts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eastAsia="仿宋_GB2312" w:cs="仿宋_GB2312"/>
                <w:b/>
                <w:bCs/>
                <w:sz w:val="28"/>
                <w:szCs w:val="28"/>
              </w:rPr>
              <w:t>所在智库机构</w:t>
            </w:r>
          </w:p>
          <w:p w14:paraId="0FF9FC2F">
            <w:pPr>
              <w:spacing w:line="500" w:lineRule="exact"/>
              <w:jc w:val="center"/>
              <w:rPr>
                <w:rFonts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eastAsia="仿宋_GB2312" w:cs="仿宋_GB2312"/>
                <w:b/>
                <w:bCs/>
                <w:sz w:val="28"/>
                <w:szCs w:val="28"/>
              </w:rPr>
              <w:t>（选填）</w:t>
            </w:r>
          </w:p>
        </w:tc>
        <w:tc>
          <w:tcPr>
            <w:tcW w:w="2046" w:type="dxa"/>
            <w:tcBorders>
              <w:tl2br w:val="nil"/>
              <w:tr2bl w:val="nil"/>
            </w:tcBorders>
            <w:vAlign w:val="center"/>
          </w:tcPr>
          <w:p w14:paraId="29832F32">
            <w:pPr>
              <w:jc w:val="center"/>
              <w:rPr>
                <w:rFonts w:eastAsia="仿宋_GB2312" w:cs="仿宋_GB2312"/>
                <w:sz w:val="28"/>
                <w:szCs w:val="28"/>
              </w:rPr>
            </w:pPr>
            <w:r>
              <w:rPr>
                <w:rFonts w:hint="eastAsia" w:eastAsia="仿宋_GB2312" w:cs="仿宋_GB2312"/>
                <w:sz w:val="28"/>
                <w:szCs w:val="28"/>
              </w:rPr>
              <w:t>机构名称</w:t>
            </w:r>
          </w:p>
        </w:tc>
        <w:tc>
          <w:tcPr>
            <w:tcW w:w="4962" w:type="dxa"/>
            <w:gridSpan w:val="3"/>
            <w:tcBorders>
              <w:tl2br w:val="nil"/>
              <w:tr2bl w:val="nil"/>
            </w:tcBorders>
            <w:vAlign w:val="center"/>
          </w:tcPr>
          <w:p w14:paraId="1BF646B7">
            <w:pPr>
              <w:jc w:val="center"/>
              <w:rPr>
                <w:rFonts w:eastAsia="仿宋_GB2312" w:cs="仿宋_GB2312"/>
                <w:sz w:val="28"/>
                <w:szCs w:val="28"/>
              </w:rPr>
            </w:pPr>
          </w:p>
        </w:tc>
      </w:tr>
      <w:tr w14:paraId="7363F5D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908" w:type="dxa"/>
            <w:vMerge w:val="continue"/>
            <w:tcBorders>
              <w:tl2br w:val="nil"/>
              <w:tr2bl w:val="nil"/>
            </w:tcBorders>
          </w:tcPr>
          <w:p w14:paraId="3424368C">
            <w:pPr>
              <w:spacing w:line="500" w:lineRule="exact"/>
              <w:jc w:val="center"/>
              <w:rPr>
                <w:rFonts w:eastAsia="仿宋_GB2312" w:cs="仿宋_GB2312"/>
                <w:b/>
                <w:bCs/>
                <w:sz w:val="28"/>
                <w:szCs w:val="28"/>
              </w:rPr>
            </w:pPr>
          </w:p>
        </w:tc>
        <w:tc>
          <w:tcPr>
            <w:tcW w:w="2046" w:type="dxa"/>
            <w:tcBorders>
              <w:tl2br w:val="nil"/>
              <w:tr2bl w:val="nil"/>
            </w:tcBorders>
            <w:vAlign w:val="center"/>
          </w:tcPr>
          <w:p w14:paraId="4FFE41C7">
            <w:pPr>
              <w:jc w:val="center"/>
              <w:rPr>
                <w:rFonts w:eastAsia="仿宋_GB2312" w:cs="仿宋_GB2312"/>
                <w:sz w:val="28"/>
                <w:szCs w:val="28"/>
              </w:rPr>
            </w:pPr>
            <w:r>
              <w:rPr>
                <w:rFonts w:hint="eastAsia" w:eastAsia="仿宋_GB2312" w:cs="仿宋_GB2312"/>
                <w:sz w:val="28"/>
                <w:szCs w:val="28"/>
              </w:rPr>
              <w:t>机构类别</w:t>
            </w:r>
          </w:p>
        </w:tc>
        <w:tc>
          <w:tcPr>
            <w:tcW w:w="4962" w:type="dxa"/>
            <w:gridSpan w:val="3"/>
            <w:tcBorders>
              <w:tl2br w:val="nil"/>
              <w:tr2bl w:val="nil"/>
            </w:tcBorders>
            <w:vAlign w:val="center"/>
          </w:tcPr>
          <w:p w14:paraId="67B02944">
            <w:pPr>
              <w:spacing w:line="500" w:lineRule="exact"/>
              <w:jc w:val="left"/>
              <w:rPr>
                <w:rFonts w:eastAsia="仿宋_GB2312" w:cs="仿宋_GB2312"/>
                <w:sz w:val="28"/>
                <w:szCs w:val="28"/>
              </w:rPr>
            </w:pPr>
            <w:r>
              <w:rPr>
                <w:rFonts w:hint="eastAsia" w:eastAsia="仿宋_GB2312" w:cs="仿宋_GB2312"/>
                <w:sz w:val="28"/>
                <w:szCs w:val="28"/>
              </w:rPr>
              <w:t>□ 上海高校一类智库</w:t>
            </w:r>
          </w:p>
          <w:p w14:paraId="4E99DBF7">
            <w:pPr>
              <w:spacing w:line="500" w:lineRule="exact"/>
              <w:jc w:val="left"/>
              <w:rPr>
                <w:rFonts w:eastAsia="仿宋_GB2312" w:cs="仿宋_GB2312"/>
                <w:sz w:val="28"/>
                <w:szCs w:val="28"/>
              </w:rPr>
            </w:pPr>
            <w:r>
              <w:rPr>
                <w:rFonts w:hint="eastAsia" w:eastAsia="仿宋_GB2312" w:cs="仿宋_GB2312"/>
                <w:sz w:val="28"/>
                <w:szCs w:val="28"/>
              </w:rPr>
              <w:t xml:space="preserve">□ 上海高校二类智库 </w:t>
            </w:r>
          </w:p>
          <w:p w14:paraId="7A952021">
            <w:pPr>
              <w:spacing w:line="500" w:lineRule="exact"/>
              <w:jc w:val="left"/>
              <w:rPr>
                <w:rFonts w:eastAsia="仿宋_GB2312" w:cs="仿宋_GB2312"/>
                <w:sz w:val="28"/>
                <w:szCs w:val="28"/>
                <w:u w:val="single"/>
              </w:rPr>
            </w:pPr>
            <w:r>
              <w:rPr>
                <w:rFonts w:hint="eastAsia" w:eastAsia="仿宋_GB2312" w:cs="仿宋_GB2312"/>
                <w:sz w:val="28"/>
                <w:szCs w:val="28"/>
              </w:rPr>
              <w:t>□ 其他类别</w:t>
            </w:r>
            <w:r>
              <w:rPr>
                <w:rFonts w:hint="eastAsia" w:eastAsia="仿宋_GB2312" w:cs="仿宋_GB2312"/>
                <w:sz w:val="28"/>
                <w:szCs w:val="28"/>
                <w:u w:val="single"/>
              </w:rPr>
              <w:t xml:space="preserve">                     </w:t>
            </w:r>
          </w:p>
        </w:tc>
      </w:tr>
      <w:tr w14:paraId="2EC7621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19" w:hRule="atLeast"/>
        </w:trPr>
        <w:tc>
          <w:tcPr>
            <w:tcW w:w="1908" w:type="dxa"/>
            <w:vMerge w:val="restart"/>
            <w:tcBorders>
              <w:tl2br w:val="nil"/>
              <w:tr2bl w:val="nil"/>
            </w:tcBorders>
          </w:tcPr>
          <w:p w14:paraId="27882889">
            <w:pPr>
              <w:spacing w:line="500" w:lineRule="exact"/>
              <w:jc w:val="center"/>
              <w:rPr>
                <w:rFonts w:hint="default" w:eastAsia="仿宋_GB2312" w:cs="仿宋_GB2312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 w:cs="仿宋_GB2312"/>
                <w:b/>
                <w:bCs/>
                <w:sz w:val="28"/>
                <w:szCs w:val="28"/>
                <w:lang w:val="en-US" w:eastAsia="zh-CN"/>
              </w:rPr>
              <w:t>项目申请人</w:t>
            </w:r>
            <w:r>
              <w:rPr>
                <w:rFonts w:hint="default" w:eastAsia="仿宋_GB2312" w:cs="仿宋_GB2312"/>
                <w:b/>
                <w:bCs/>
                <w:sz w:val="28"/>
                <w:szCs w:val="28"/>
                <w:lang w:val="en-US" w:eastAsia="zh-CN"/>
              </w:rPr>
              <w:t>与决策咨询有关单位的合作情况</w:t>
            </w:r>
            <w:r>
              <w:rPr>
                <w:rFonts w:hint="eastAsia" w:eastAsia="仿宋_GB2312" w:cs="仿宋_GB2312"/>
                <w:b/>
                <w:bCs/>
                <w:sz w:val="28"/>
                <w:szCs w:val="28"/>
                <w:lang w:val="en-US" w:eastAsia="zh-CN"/>
              </w:rPr>
              <w:t>（选填）</w:t>
            </w:r>
          </w:p>
        </w:tc>
        <w:tc>
          <w:tcPr>
            <w:tcW w:w="2046" w:type="dxa"/>
            <w:tcBorders>
              <w:tl2br w:val="nil"/>
              <w:tr2bl w:val="nil"/>
            </w:tcBorders>
            <w:vAlign w:val="center"/>
          </w:tcPr>
          <w:p w14:paraId="5363C35E">
            <w:pPr>
              <w:jc w:val="center"/>
              <w:rPr>
                <w:rFonts w:hint="default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 w:cs="仿宋_GB2312"/>
                <w:sz w:val="28"/>
                <w:szCs w:val="28"/>
                <w:lang w:val="en-US" w:eastAsia="zh-CN"/>
              </w:rPr>
              <w:t>合作单位名称及合作形式</w:t>
            </w:r>
          </w:p>
        </w:tc>
        <w:tc>
          <w:tcPr>
            <w:tcW w:w="4962" w:type="dxa"/>
            <w:gridSpan w:val="3"/>
            <w:tcBorders>
              <w:tl2br w:val="nil"/>
              <w:tr2bl w:val="nil"/>
            </w:tcBorders>
            <w:vAlign w:val="center"/>
          </w:tcPr>
          <w:p w14:paraId="540CAA3D">
            <w:pPr>
              <w:spacing w:line="500" w:lineRule="exact"/>
              <w:jc w:val="left"/>
              <w:rPr>
                <w:rFonts w:hint="eastAsia" w:eastAsia="仿宋_GB2312" w:cs="仿宋_GB2312"/>
                <w:sz w:val="28"/>
                <w:szCs w:val="28"/>
              </w:rPr>
            </w:pPr>
          </w:p>
        </w:tc>
      </w:tr>
      <w:tr w14:paraId="75F1100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908" w:type="dxa"/>
            <w:vMerge w:val="restart"/>
            <w:tcBorders>
              <w:tl2br w:val="nil"/>
              <w:tr2bl w:val="nil"/>
            </w:tcBorders>
            <w:vAlign w:val="center"/>
          </w:tcPr>
          <w:p w14:paraId="6DAE4AA7">
            <w:pPr>
              <w:spacing w:line="500" w:lineRule="exact"/>
              <w:jc w:val="center"/>
              <w:rPr>
                <w:rFonts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eastAsia="仿宋_GB2312" w:cs="仿宋_GB2312"/>
                <w:b/>
                <w:bCs/>
                <w:sz w:val="28"/>
                <w:szCs w:val="28"/>
              </w:rPr>
              <w:t>所在单位</w:t>
            </w:r>
          </w:p>
          <w:p w14:paraId="0A17656F">
            <w:pPr>
              <w:spacing w:line="500" w:lineRule="exact"/>
              <w:jc w:val="center"/>
              <w:rPr>
                <w:rFonts w:hint="eastAsia" w:eastAsia="仿宋_GB2312" w:cs="仿宋_GB2312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hint="eastAsia" w:eastAsia="仿宋_GB2312" w:cs="仿宋_GB2312"/>
                <w:b/>
                <w:bCs/>
                <w:sz w:val="28"/>
                <w:szCs w:val="28"/>
                <w:lang w:eastAsia="zh-CN"/>
              </w:rPr>
              <w:t>智库管理</w:t>
            </w:r>
          </w:p>
          <w:p w14:paraId="5CC22117">
            <w:pPr>
              <w:spacing w:line="500" w:lineRule="exact"/>
              <w:jc w:val="center"/>
              <w:rPr>
                <w:rFonts w:eastAsia="仿宋_GB2312" w:cs="仿宋_GB2312"/>
                <w:b/>
                <w:bCs/>
                <w:sz w:val="28"/>
                <w:szCs w:val="28"/>
              </w:rPr>
            </w:pPr>
            <w:r>
              <w:rPr>
                <w:rFonts w:hint="eastAsia" w:eastAsia="仿宋_GB2312" w:cs="仿宋_GB2312"/>
                <w:b/>
                <w:bCs/>
                <w:sz w:val="28"/>
                <w:szCs w:val="28"/>
                <w:lang w:eastAsia="zh-CN"/>
              </w:rPr>
              <w:t>部门</w:t>
            </w:r>
            <w:r>
              <w:rPr>
                <w:rFonts w:hint="eastAsia" w:eastAsia="仿宋_GB2312" w:cs="仿宋_GB2312"/>
                <w:b/>
                <w:bCs/>
                <w:sz w:val="28"/>
                <w:szCs w:val="28"/>
              </w:rPr>
              <w:t>信息</w:t>
            </w:r>
          </w:p>
        </w:tc>
        <w:tc>
          <w:tcPr>
            <w:tcW w:w="2046" w:type="dxa"/>
            <w:tcBorders>
              <w:tl2br w:val="nil"/>
              <w:tr2bl w:val="nil"/>
            </w:tcBorders>
            <w:vAlign w:val="center"/>
          </w:tcPr>
          <w:p w14:paraId="52ABB448">
            <w:pPr>
              <w:jc w:val="center"/>
              <w:rPr>
                <w:rFonts w:eastAsia="仿宋_GB2312" w:cs="仿宋_GB2312"/>
                <w:sz w:val="28"/>
                <w:szCs w:val="28"/>
              </w:rPr>
            </w:pPr>
            <w:r>
              <w:rPr>
                <w:rFonts w:hint="eastAsia" w:eastAsia="仿宋_GB2312" w:cs="仿宋_GB2312"/>
                <w:sz w:val="28"/>
                <w:szCs w:val="28"/>
              </w:rPr>
              <w:t>部门名称</w:t>
            </w:r>
          </w:p>
        </w:tc>
        <w:tc>
          <w:tcPr>
            <w:tcW w:w="4962" w:type="dxa"/>
            <w:gridSpan w:val="3"/>
            <w:tcBorders>
              <w:tl2br w:val="nil"/>
              <w:tr2bl w:val="nil"/>
            </w:tcBorders>
            <w:vAlign w:val="center"/>
          </w:tcPr>
          <w:p w14:paraId="47C42FF5">
            <w:pPr>
              <w:spacing w:line="500" w:lineRule="exact"/>
              <w:jc w:val="left"/>
              <w:rPr>
                <w:rFonts w:eastAsia="仿宋_GB2312" w:cs="仿宋_GB2312"/>
                <w:sz w:val="28"/>
                <w:szCs w:val="28"/>
              </w:rPr>
            </w:pPr>
          </w:p>
        </w:tc>
      </w:tr>
      <w:tr w14:paraId="391B333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908" w:type="dxa"/>
            <w:vMerge w:val="continue"/>
            <w:tcBorders>
              <w:tl2br w:val="nil"/>
              <w:tr2bl w:val="nil"/>
            </w:tcBorders>
          </w:tcPr>
          <w:p w14:paraId="2F88613E">
            <w:pPr>
              <w:spacing w:line="500" w:lineRule="exact"/>
              <w:jc w:val="center"/>
              <w:rPr>
                <w:rFonts w:eastAsia="仿宋_GB2312" w:cs="仿宋_GB2312"/>
                <w:sz w:val="28"/>
                <w:szCs w:val="28"/>
              </w:rPr>
            </w:pPr>
          </w:p>
        </w:tc>
        <w:tc>
          <w:tcPr>
            <w:tcW w:w="2046" w:type="dxa"/>
            <w:tcBorders>
              <w:tl2br w:val="nil"/>
              <w:tr2bl w:val="nil"/>
            </w:tcBorders>
            <w:vAlign w:val="center"/>
          </w:tcPr>
          <w:p w14:paraId="222B4115">
            <w:pPr>
              <w:jc w:val="center"/>
              <w:rPr>
                <w:rFonts w:eastAsia="仿宋_GB2312" w:cs="仿宋_GB2312"/>
                <w:sz w:val="28"/>
                <w:szCs w:val="28"/>
              </w:rPr>
            </w:pPr>
            <w:r>
              <w:rPr>
                <w:rFonts w:hint="eastAsia" w:eastAsia="仿宋_GB2312" w:cs="仿宋_GB2312"/>
                <w:sz w:val="28"/>
                <w:szCs w:val="28"/>
              </w:rPr>
              <w:t>部门负责人</w:t>
            </w:r>
          </w:p>
        </w:tc>
        <w:tc>
          <w:tcPr>
            <w:tcW w:w="4962" w:type="dxa"/>
            <w:gridSpan w:val="3"/>
            <w:tcBorders>
              <w:tl2br w:val="nil"/>
              <w:tr2bl w:val="nil"/>
            </w:tcBorders>
            <w:vAlign w:val="center"/>
          </w:tcPr>
          <w:p w14:paraId="7B013D7D">
            <w:pPr>
              <w:spacing w:line="500" w:lineRule="exact"/>
              <w:jc w:val="left"/>
              <w:rPr>
                <w:rFonts w:eastAsia="仿宋_GB2312" w:cs="仿宋_GB2312"/>
                <w:sz w:val="28"/>
                <w:szCs w:val="28"/>
              </w:rPr>
            </w:pPr>
          </w:p>
        </w:tc>
      </w:tr>
      <w:tr w14:paraId="6F3DA89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908" w:type="dxa"/>
            <w:vMerge w:val="continue"/>
            <w:tcBorders>
              <w:tl2br w:val="nil"/>
              <w:tr2bl w:val="nil"/>
            </w:tcBorders>
          </w:tcPr>
          <w:p w14:paraId="551670D9">
            <w:pPr>
              <w:spacing w:line="500" w:lineRule="exact"/>
              <w:jc w:val="center"/>
              <w:rPr>
                <w:rFonts w:eastAsia="仿宋_GB2312" w:cs="仿宋_GB2312"/>
                <w:sz w:val="28"/>
                <w:szCs w:val="28"/>
              </w:rPr>
            </w:pPr>
          </w:p>
        </w:tc>
        <w:tc>
          <w:tcPr>
            <w:tcW w:w="2046" w:type="dxa"/>
            <w:tcBorders>
              <w:tl2br w:val="nil"/>
              <w:tr2bl w:val="nil"/>
            </w:tcBorders>
            <w:vAlign w:val="center"/>
          </w:tcPr>
          <w:p w14:paraId="0F35B861">
            <w:pPr>
              <w:jc w:val="center"/>
              <w:rPr>
                <w:rFonts w:eastAsia="仿宋_GB2312" w:cs="仿宋_GB2312"/>
                <w:sz w:val="28"/>
                <w:szCs w:val="28"/>
              </w:rPr>
            </w:pPr>
            <w:r>
              <w:rPr>
                <w:rFonts w:hint="eastAsia" w:eastAsia="仿宋_GB2312" w:cs="仿宋_GB2312"/>
                <w:sz w:val="28"/>
                <w:szCs w:val="28"/>
              </w:rPr>
              <w:t>联 系 人</w:t>
            </w:r>
          </w:p>
        </w:tc>
        <w:tc>
          <w:tcPr>
            <w:tcW w:w="4962" w:type="dxa"/>
            <w:gridSpan w:val="3"/>
            <w:tcBorders>
              <w:tl2br w:val="nil"/>
              <w:tr2bl w:val="nil"/>
            </w:tcBorders>
            <w:vAlign w:val="center"/>
          </w:tcPr>
          <w:p w14:paraId="37421FFC">
            <w:pPr>
              <w:spacing w:line="500" w:lineRule="exact"/>
              <w:jc w:val="left"/>
              <w:rPr>
                <w:rFonts w:eastAsia="仿宋_GB2312" w:cs="仿宋_GB2312"/>
                <w:sz w:val="28"/>
                <w:szCs w:val="28"/>
              </w:rPr>
            </w:pPr>
          </w:p>
        </w:tc>
      </w:tr>
      <w:tr w14:paraId="37D25D9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908" w:type="dxa"/>
            <w:vMerge w:val="continue"/>
            <w:tcBorders>
              <w:tl2br w:val="nil"/>
              <w:tr2bl w:val="nil"/>
            </w:tcBorders>
          </w:tcPr>
          <w:p w14:paraId="41718D27">
            <w:pPr>
              <w:spacing w:line="500" w:lineRule="exact"/>
              <w:jc w:val="center"/>
              <w:rPr>
                <w:rFonts w:eastAsia="仿宋_GB2312" w:cs="仿宋_GB2312"/>
                <w:sz w:val="28"/>
                <w:szCs w:val="28"/>
              </w:rPr>
            </w:pPr>
          </w:p>
        </w:tc>
        <w:tc>
          <w:tcPr>
            <w:tcW w:w="2046" w:type="dxa"/>
            <w:tcBorders>
              <w:tl2br w:val="nil"/>
              <w:tr2bl w:val="nil"/>
            </w:tcBorders>
            <w:vAlign w:val="center"/>
          </w:tcPr>
          <w:p w14:paraId="43C00BD3">
            <w:pPr>
              <w:jc w:val="center"/>
              <w:rPr>
                <w:rFonts w:eastAsia="仿宋_GB2312" w:cs="仿宋_GB2312"/>
                <w:sz w:val="28"/>
                <w:szCs w:val="28"/>
              </w:rPr>
            </w:pPr>
            <w:r>
              <w:rPr>
                <w:rFonts w:hint="eastAsia" w:eastAsia="仿宋_GB2312" w:cs="仿宋_GB2312"/>
                <w:sz w:val="28"/>
                <w:szCs w:val="28"/>
              </w:rPr>
              <w:t>手 机 号</w:t>
            </w:r>
          </w:p>
        </w:tc>
        <w:tc>
          <w:tcPr>
            <w:tcW w:w="4962" w:type="dxa"/>
            <w:gridSpan w:val="3"/>
            <w:tcBorders>
              <w:tl2br w:val="nil"/>
              <w:tr2bl w:val="nil"/>
            </w:tcBorders>
            <w:vAlign w:val="center"/>
          </w:tcPr>
          <w:p w14:paraId="5C277250">
            <w:pPr>
              <w:spacing w:line="500" w:lineRule="exact"/>
              <w:jc w:val="left"/>
              <w:rPr>
                <w:rFonts w:eastAsia="仿宋_GB2312" w:cs="仿宋_GB2312"/>
                <w:sz w:val="28"/>
                <w:szCs w:val="28"/>
              </w:rPr>
            </w:pPr>
          </w:p>
        </w:tc>
      </w:tr>
    </w:tbl>
    <w:p w14:paraId="014C113D">
      <w:pPr>
        <w:rPr>
          <w:rFonts w:eastAsia="黑体" w:cs="黑体"/>
          <w:bCs/>
          <w:sz w:val="32"/>
          <w:szCs w:val="32"/>
        </w:rPr>
      </w:pPr>
    </w:p>
    <w:p w14:paraId="2521BF9B">
      <w:pPr>
        <w:rPr>
          <w:rFonts w:eastAsia="黑体" w:cs="黑体"/>
          <w:bCs/>
          <w:sz w:val="32"/>
          <w:szCs w:val="32"/>
        </w:rPr>
      </w:pPr>
      <w:r>
        <w:rPr>
          <w:rFonts w:hint="eastAsia" w:eastAsia="黑体" w:cs="黑体"/>
          <w:bCs/>
          <w:sz w:val="32"/>
          <w:szCs w:val="32"/>
        </w:rPr>
        <w:t>二、主要参加者信息</w:t>
      </w:r>
    </w:p>
    <w:tbl>
      <w:tblPr>
        <w:tblStyle w:val="7"/>
        <w:tblW w:w="9000" w:type="dxa"/>
        <w:tblInd w:w="-108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720"/>
        <w:gridCol w:w="1260"/>
        <w:gridCol w:w="1260"/>
        <w:gridCol w:w="900"/>
        <w:gridCol w:w="1263"/>
        <w:gridCol w:w="2337"/>
      </w:tblGrid>
      <w:tr w14:paraId="25AAEA3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000" w:type="dxa"/>
            <w:gridSpan w:val="7"/>
            <w:tcBorders>
              <w:tl2br w:val="nil"/>
              <w:tr2bl w:val="nil"/>
            </w:tcBorders>
            <w:vAlign w:val="center"/>
          </w:tcPr>
          <w:p w14:paraId="54C6BEC5">
            <w:pPr>
              <w:jc w:val="center"/>
              <w:rPr>
                <w:rFonts w:eastAsia="仿宋_GB2312" w:cs="仿宋_GB2312"/>
                <w:sz w:val="28"/>
                <w:szCs w:val="28"/>
              </w:rPr>
            </w:pPr>
            <w:r>
              <w:rPr>
                <w:rFonts w:hint="eastAsia" w:eastAsia="仿宋_GB2312" w:cs="仿宋_GB2312"/>
                <w:b/>
                <w:bCs/>
                <w:sz w:val="28"/>
                <w:szCs w:val="28"/>
              </w:rPr>
              <w:t>主要参加者（本单位）</w:t>
            </w:r>
          </w:p>
        </w:tc>
      </w:tr>
      <w:tr w14:paraId="235DD03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3D9F6737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  <w:r>
              <w:rPr>
                <w:rFonts w:hint="eastAsia" w:eastAsia="仿宋_GB2312" w:cs="仿宋_GB2312"/>
                <w:sz w:val="24"/>
                <w:szCs w:val="24"/>
              </w:rPr>
              <w:t>姓名</w:t>
            </w:r>
          </w:p>
        </w:tc>
        <w:tc>
          <w:tcPr>
            <w:tcW w:w="720" w:type="dxa"/>
            <w:tcBorders>
              <w:tl2br w:val="nil"/>
              <w:tr2bl w:val="nil"/>
            </w:tcBorders>
            <w:vAlign w:val="center"/>
          </w:tcPr>
          <w:p w14:paraId="20B3C536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  <w:r>
              <w:rPr>
                <w:rFonts w:hint="eastAsia" w:eastAsia="仿宋_GB2312" w:cs="仿宋_GB2312"/>
                <w:sz w:val="24"/>
                <w:szCs w:val="24"/>
              </w:rPr>
              <w:t>性别</w:t>
            </w: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005DE47A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  <w:r>
              <w:rPr>
                <w:rFonts w:hint="eastAsia" w:eastAsia="仿宋_GB2312" w:cs="仿宋_GB2312"/>
                <w:sz w:val="24"/>
                <w:szCs w:val="24"/>
              </w:rPr>
              <w:t>出生年月</w:t>
            </w: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276A48CF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  <w:r>
              <w:rPr>
                <w:rFonts w:hint="eastAsia" w:eastAsia="仿宋_GB2312" w:cs="仿宋_GB2312"/>
                <w:sz w:val="24"/>
                <w:szCs w:val="24"/>
              </w:rPr>
              <w:t>工作单位</w:t>
            </w:r>
          </w:p>
        </w:tc>
        <w:tc>
          <w:tcPr>
            <w:tcW w:w="900" w:type="dxa"/>
            <w:tcBorders>
              <w:tl2br w:val="nil"/>
              <w:tr2bl w:val="nil"/>
            </w:tcBorders>
            <w:vAlign w:val="center"/>
          </w:tcPr>
          <w:p w14:paraId="0D07483E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  <w:r>
              <w:rPr>
                <w:rFonts w:hint="eastAsia" w:eastAsia="仿宋_GB2312" w:cs="仿宋_GB2312"/>
                <w:sz w:val="24"/>
                <w:szCs w:val="24"/>
              </w:rPr>
              <w:t>专业</w:t>
            </w:r>
          </w:p>
        </w:tc>
        <w:tc>
          <w:tcPr>
            <w:tcW w:w="1263" w:type="dxa"/>
            <w:tcBorders>
              <w:tl2br w:val="nil"/>
              <w:tr2bl w:val="nil"/>
            </w:tcBorders>
            <w:vAlign w:val="center"/>
          </w:tcPr>
          <w:p w14:paraId="612049B8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  <w:r>
              <w:rPr>
                <w:rFonts w:hint="eastAsia" w:eastAsia="仿宋_GB2312" w:cs="仿宋_GB2312"/>
                <w:sz w:val="24"/>
                <w:szCs w:val="24"/>
              </w:rPr>
              <w:t>职称</w:t>
            </w:r>
          </w:p>
        </w:tc>
        <w:tc>
          <w:tcPr>
            <w:tcW w:w="2337" w:type="dxa"/>
            <w:tcBorders>
              <w:tl2br w:val="nil"/>
              <w:tr2bl w:val="nil"/>
            </w:tcBorders>
            <w:vAlign w:val="center"/>
          </w:tcPr>
          <w:p w14:paraId="1C0627E7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  <w:r>
              <w:rPr>
                <w:rFonts w:hint="eastAsia" w:eastAsia="仿宋_GB2312" w:cs="仿宋_GB2312"/>
                <w:sz w:val="24"/>
                <w:szCs w:val="24"/>
              </w:rPr>
              <w:t>分工</w:t>
            </w:r>
          </w:p>
        </w:tc>
      </w:tr>
      <w:tr w14:paraId="48F164B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560B1A19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720" w:type="dxa"/>
            <w:tcBorders>
              <w:tl2br w:val="nil"/>
              <w:tr2bl w:val="nil"/>
            </w:tcBorders>
            <w:vAlign w:val="center"/>
          </w:tcPr>
          <w:p w14:paraId="451D2441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06BDF469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2F064066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900" w:type="dxa"/>
            <w:tcBorders>
              <w:tl2br w:val="nil"/>
              <w:tr2bl w:val="nil"/>
            </w:tcBorders>
            <w:vAlign w:val="center"/>
          </w:tcPr>
          <w:p w14:paraId="599D3C72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3" w:type="dxa"/>
            <w:tcBorders>
              <w:tl2br w:val="nil"/>
              <w:tr2bl w:val="nil"/>
            </w:tcBorders>
            <w:vAlign w:val="center"/>
          </w:tcPr>
          <w:p w14:paraId="1F015E84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2337" w:type="dxa"/>
            <w:tcBorders>
              <w:tl2br w:val="nil"/>
              <w:tr2bl w:val="nil"/>
            </w:tcBorders>
            <w:vAlign w:val="center"/>
          </w:tcPr>
          <w:p w14:paraId="6BBECF43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</w:tr>
      <w:tr w14:paraId="2D39825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6F8106D9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720" w:type="dxa"/>
            <w:tcBorders>
              <w:tl2br w:val="nil"/>
              <w:tr2bl w:val="nil"/>
            </w:tcBorders>
            <w:vAlign w:val="center"/>
          </w:tcPr>
          <w:p w14:paraId="756E27BD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61928703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0907FB53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900" w:type="dxa"/>
            <w:tcBorders>
              <w:tl2br w:val="nil"/>
              <w:tr2bl w:val="nil"/>
            </w:tcBorders>
            <w:vAlign w:val="center"/>
          </w:tcPr>
          <w:p w14:paraId="16B27B2D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3" w:type="dxa"/>
            <w:tcBorders>
              <w:tl2br w:val="nil"/>
              <w:tr2bl w:val="nil"/>
            </w:tcBorders>
            <w:vAlign w:val="center"/>
          </w:tcPr>
          <w:p w14:paraId="2DACDE3D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2337" w:type="dxa"/>
            <w:tcBorders>
              <w:tl2br w:val="nil"/>
              <w:tr2bl w:val="nil"/>
            </w:tcBorders>
            <w:vAlign w:val="center"/>
          </w:tcPr>
          <w:p w14:paraId="650D4F43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</w:tr>
      <w:tr w14:paraId="6D53D96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62246146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720" w:type="dxa"/>
            <w:tcBorders>
              <w:tl2br w:val="nil"/>
              <w:tr2bl w:val="nil"/>
            </w:tcBorders>
            <w:vAlign w:val="center"/>
          </w:tcPr>
          <w:p w14:paraId="50EB475E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06EDD250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51D8903E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900" w:type="dxa"/>
            <w:tcBorders>
              <w:tl2br w:val="nil"/>
              <w:tr2bl w:val="nil"/>
            </w:tcBorders>
            <w:vAlign w:val="center"/>
          </w:tcPr>
          <w:p w14:paraId="30B52C23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3" w:type="dxa"/>
            <w:tcBorders>
              <w:tl2br w:val="nil"/>
              <w:tr2bl w:val="nil"/>
            </w:tcBorders>
            <w:vAlign w:val="center"/>
          </w:tcPr>
          <w:p w14:paraId="754ED1FD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2337" w:type="dxa"/>
            <w:tcBorders>
              <w:tl2br w:val="nil"/>
              <w:tr2bl w:val="nil"/>
            </w:tcBorders>
            <w:vAlign w:val="center"/>
          </w:tcPr>
          <w:p w14:paraId="11153E34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</w:tr>
      <w:tr w14:paraId="30C7D37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438FF6D9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720" w:type="dxa"/>
            <w:tcBorders>
              <w:tl2br w:val="nil"/>
              <w:tr2bl w:val="nil"/>
            </w:tcBorders>
            <w:vAlign w:val="center"/>
          </w:tcPr>
          <w:p w14:paraId="3CEB4401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4CBBA043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19F166A1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900" w:type="dxa"/>
            <w:tcBorders>
              <w:tl2br w:val="nil"/>
              <w:tr2bl w:val="nil"/>
            </w:tcBorders>
            <w:vAlign w:val="center"/>
          </w:tcPr>
          <w:p w14:paraId="45AB762B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3" w:type="dxa"/>
            <w:tcBorders>
              <w:tl2br w:val="nil"/>
              <w:tr2bl w:val="nil"/>
            </w:tcBorders>
            <w:vAlign w:val="center"/>
          </w:tcPr>
          <w:p w14:paraId="036A203A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2337" w:type="dxa"/>
            <w:tcBorders>
              <w:tl2br w:val="nil"/>
              <w:tr2bl w:val="nil"/>
            </w:tcBorders>
            <w:vAlign w:val="center"/>
          </w:tcPr>
          <w:p w14:paraId="1ED9C361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</w:tr>
      <w:tr w14:paraId="301A2B5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6570C933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720" w:type="dxa"/>
            <w:tcBorders>
              <w:tl2br w:val="nil"/>
              <w:tr2bl w:val="nil"/>
            </w:tcBorders>
            <w:vAlign w:val="center"/>
          </w:tcPr>
          <w:p w14:paraId="39C4A5FF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0B6E7119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44896787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900" w:type="dxa"/>
            <w:tcBorders>
              <w:tl2br w:val="nil"/>
              <w:tr2bl w:val="nil"/>
            </w:tcBorders>
            <w:vAlign w:val="center"/>
          </w:tcPr>
          <w:p w14:paraId="5CEEC6C8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3" w:type="dxa"/>
            <w:tcBorders>
              <w:tl2br w:val="nil"/>
              <w:tr2bl w:val="nil"/>
            </w:tcBorders>
            <w:vAlign w:val="center"/>
          </w:tcPr>
          <w:p w14:paraId="01AB0B1C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2337" w:type="dxa"/>
            <w:tcBorders>
              <w:tl2br w:val="nil"/>
              <w:tr2bl w:val="nil"/>
            </w:tcBorders>
            <w:vAlign w:val="center"/>
          </w:tcPr>
          <w:p w14:paraId="4A3A337C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</w:tr>
      <w:tr w14:paraId="4407601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210D1406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720" w:type="dxa"/>
            <w:tcBorders>
              <w:tl2br w:val="nil"/>
              <w:tr2bl w:val="nil"/>
            </w:tcBorders>
            <w:vAlign w:val="center"/>
          </w:tcPr>
          <w:p w14:paraId="34119C92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753D45E2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7B280F81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900" w:type="dxa"/>
            <w:tcBorders>
              <w:tl2br w:val="nil"/>
              <w:tr2bl w:val="nil"/>
            </w:tcBorders>
            <w:vAlign w:val="center"/>
          </w:tcPr>
          <w:p w14:paraId="12635810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3" w:type="dxa"/>
            <w:tcBorders>
              <w:tl2br w:val="nil"/>
              <w:tr2bl w:val="nil"/>
            </w:tcBorders>
            <w:vAlign w:val="center"/>
          </w:tcPr>
          <w:p w14:paraId="14F1E72E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2337" w:type="dxa"/>
            <w:tcBorders>
              <w:tl2br w:val="nil"/>
              <w:tr2bl w:val="nil"/>
            </w:tcBorders>
            <w:vAlign w:val="center"/>
          </w:tcPr>
          <w:p w14:paraId="4A1B47F8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</w:tr>
      <w:tr w14:paraId="39FB1AD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3D4E088F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720" w:type="dxa"/>
            <w:tcBorders>
              <w:tl2br w:val="nil"/>
              <w:tr2bl w:val="nil"/>
            </w:tcBorders>
            <w:vAlign w:val="center"/>
          </w:tcPr>
          <w:p w14:paraId="48AFC004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2774219B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1CF40A87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900" w:type="dxa"/>
            <w:tcBorders>
              <w:tl2br w:val="nil"/>
              <w:tr2bl w:val="nil"/>
            </w:tcBorders>
            <w:vAlign w:val="center"/>
          </w:tcPr>
          <w:p w14:paraId="6D5346E6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3" w:type="dxa"/>
            <w:tcBorders>
              <w:tl2br w:val="nil"/>
              <w:tr2bl w:val="nil"/>
            </w:tcBorders>
            <w:vAlign w:val="center"/>
          </w:tcPr>
          <w:p w14:paraId="438A0055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2337" w:type="dxa"/>
            <w:tcBorders>
              <w:tl2br w:val="nil"/>
              <w:tr2bl w:val="nil"/>
            </w:tcBorders>
            <w:vAlign w:val="center"/>
          </w:tcPr>
          <w:p w14:paraId="165CFC92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</w:tr>
      <w:tr w14:paraId="47E7EA9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5C9C34FC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720" w:type="dxa"/>
            <w:tcBorders>
              <w:tl2br w:val="nil"/>
              <w:tr2bl w:val="nil"/>
            </w:tcBorders>
            <w:vAlign w:val="center"/>
          </w:tcPr>
          <w:p w14:paraId="34741B41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434765F2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1E937731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900" w:type="dxa"/>
            <w:tcBorders>
              <w:tl2br w:val="nil"/>
              <w:tr2bl w:val="nil"/>
            </w:tcBorders>
            <w:vAlign w:val="center"/>
          </w:tcPr>
          <w:p w14:paraId="45793CC0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3" w:type="dxa"/>
            <w:tcBorders>
              <w:tl2br w:val="nil"/>
              <w:tr2bl w:val="nil"/>
            </w:tcBorders>
            <w:vAlign w:val="center"/>
          </w:tcPr>
          <w:p w14:paraId="770886AC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2337" w:type="dxa"/>
            <w:tcBorders>
              <w:tl2br w:val="nil"/>
              <w:tr2bl w:val="nil"/>
            </w:tcBorders>
            <w:vAlign w:val="center"/>
          </w:tcPr>
          <w:p w14:paraId="560B6BCC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</w:tr>
      <w:tr w14:paraId="7568233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000" w:type="dxa"/>
            <w:gridSpan w:val="7"/>
            <w:tcBorders>
              <w:tl2br w:val="nil"/>
              <w:tr2bl w:val="nil"/>
            </w:tcBorders>
            <w:vAlign w:val="center"/>
          </w:tcPr>
          <w:p w14:paraId="442B056F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  <w:r>
              <w:rPr>
                <w:rFonts w:hint="default" w:eastAsia="仿宋_GB2312" w:cs="仿宋_GB2312"/>
                <w:b/>
                <w:bCs/>
                <w:sz w:val="28"/>
                <w:szCs w:val="28"/>
                <w:lang w:val="en-US"/>
              </w:rPr>
              <w:t>主要参加者</w:t>
            </w:r>
            <w:r>
              <w:rPr>
                <w:rFonts w:hint="eastAsia" w:eastAsia="仿宋_GB2312" w:cs="仿宋_GB2312"/>
                <w:b/>
                <w:bCs/>
                <w:sz w:val="28"/>
                <w:szCs w:val="28"/>
              </w:rPr>
              <w:t>（非本单位）</w:t>
            </w:r>
          </w:p>
        </w:tc>
      </w:tr>
      <w:tr w14:paraId="6E8966F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0F8CCB32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  <w:r>
              <w:rPr>
                <w:rFonts w:hint="eastAsia" w:eastAsia="仿宋_GB2312" w:cs="仿宋_GB2312"/>
                <w:sz w:val="24"/>
                <w:szCs w:val="24"/>
              </w:rPr>
              <w:t>姓名</w:t>
            </w:r>
          </w:p>
        </w:tc>
        <w:tc>
          <w:tcPr>
            <w:tcW w:w="720" w:type="dxa"/>
            <w:tcBorders>
              <w:tl2br w:val="nil"/>
              <w:tr2bl w:val="nil"/>
            </w:tcBorders>
            <w:vAlign w:val="center"/>
          </w:tcPr>
          <w:p w14:paraId="3DF146DA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  <w:r>
              <w:rPr>
                <w:rFonts w:hint="eastAsia" w:eastAsia="仿宋_GB2312" w:cs="仿宋_GB2312"/>
                <w:sz w:val="24"/>
                <w:szCs w:val="24"/>
              </w:rPr>
              <w:t>性别</w:t>
            </w: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0ADDF084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  <w:r>
              <w:rPr>
                <w:rFonts w:hint="eastAsia" w:eastAsia="仿宋_GB2312" w:cs="仿宋_GB2312"/>
                <w:sz w:val="24"/>
                <w:szCs w:val="24"/>
              </w:rPr>
              <w:t>出生年月</w:t>
            </w: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6D405258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  <w:r>
              <w:rPr>
                <w:rFonts w:hint="eastAsia" w:eastAsia="仿宋_GB2312" w:cs="仿宋_GB2312"/>
                <w:sz w:val="24"/>
                <w:szCs w:val="24"/>
              </w:rPr>
              <w:t>工作单位</w:t>
            </w:r>
          </w:p>
        </w:tc>
        <w:tc>
          <w:tcPr>
            <w:tcW w:w="900" w:type="dxa"/>
            <w:tcBorders>
              <w:tl2br w:val="nil"/>
              <w:tr2bl w:val="nil"/>
            </w:tcBorders>
            <w:vAlign w:val="center"/>
          </w:tcPr>
          <w:p w14:paraId="4B940FF7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  <w:r>
              <w:rPr>
                <w:rFonts w:hint="eastAsia" w:eastAsia="仿宋_GB2312" w:cs="仿宋_GB2312"/>
                <w:sz w:val="24"/>
                <w:szCs w:val="24"/>
              </w:rPr>
              <w:t>专业</w:t>
            </w:r>
          </w:p>
        </w:tc>
        <w:tc>
          <w:tcPr>
            <w:tcW w:w="1263" w:type="dxa"/>
            <w:tcBorders>
              <w:tl2br w:val="nil"/>
              <w:tr2bl w:val="nil"/>
            </w:tcBorders>
            <w:vAlign w:val="center"/>
          </w:tcPr>
          <w:p w14:paraId="5F93D59F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  <w:r>
              <w:rPr>
                <w:rFonts w:hint="eastAsia" w:eastAsia="仿宋_GB2312" w:cs="仿宋_GB2312"/>
                <w:sz w:val="24"/>
                <w:szCs w:val="24"/>
              </w:rPr>
              <w:t>职称</w:t>
            </w:r>
          </w:p>
        </w:tc>
        <w:tc>
          <w:tcPr>
            <w:tcW w:w="2337" w:type="dxa"/>
            <w:tcBorders>
              <w:tl2br w:val="nil"/>
              <w:tr2bl w:val="nil"/>
            </w:tcBorders>
            <w:vAlign w:val="center"/>
          </w:tcPr>
          <w:p w14:paraId="59951804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  <w:r>
              <w:rPr>
                <w:rFonts w:hint="eastAsia" w:eastAsia="仿宋_GB2312" w:cs="仿宋_GB2312"/>
                <w:sz w:val="24"/>
                <w:szCs w:val="24"/>
              </w:rPr>
              <w:t>分工</w:t>
            </w:r>
          </w:p>
        </w:tc>
      </w:tr>
      <w:tr w14:paraId="2B44844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610F9DAF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720" w:type="dxa"/>
            <w:tcBorders>
              <w:tl2br w:val="nil"/>
              <w:tr2bl w:val="nil"/>
            </w:tcBorders>
            <w:vAlign w:val="center"/>
          </w:tcPr>
          <w:p w14:paraId="171F98A4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1CFCA453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486EFB78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900" w:type="dxa"/>
            <w:tcBorders>
              <w:tl2br w:val="nil"/>
              <w:tr2bl w:val="nil"/>
            </w:tcBorders>
            <w:vAlign w:val="center"/>
          </w:tcPr>
          <w:p w14:paraId="5AB2CFA0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3" w:type="dxa"/>
            <w:tcBorders>
              <w:tl2br w:val="nil"/>
              <w:tr2bl w:val="nil"/>
            </w:tcBorders>
            <w:vAlign w:val="center"/>
          </w:tcPr>
          <w:p w14:paraId="6B107E87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2337" w:type="dxa"/>
            <w:tcBorders>
              <w:tl2br w:val="nil"/>
              <w:tr2bl w:val="nil"/>
            </w:tcBorders>
            <w:vAlign w:val="center"/>
          </w:tcPr>
          <w:p w14:paraId="7A8C1DF0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</w:tr>
      <w:tr w14:paraId="49593FD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7F85355A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720" w:type="dxa"/>
            <w:tcBorders>
              <w:tl2br w:val="nil"/>
              <w:tr2bl w:val="nil"/>
            </w:tcBorders>
            <w:vAlign w:val="center"/>
          </w:tcPr>
          <w:p w14:paraId="368524D8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1E692FD2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2A1521BD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900" w:type="dxa"/>
            <w:tcBorders>
              <w:tl2br w:val="nil"/>
              <w:tr2bl w:val="nil"/>
            </w:tcBorders>
            <w:vAlign w:val="center"/>
          </w:tcPr>
          <w:p w14:paraId="7C60C4FF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3" w:type="dxa"/>
            <w:tcBorders>
              <w:tl2br w:val="nil"/>
              <w:tr2bl w:val="nil"/>
            </w:tcBorders>
            <w:vAlign w:val="center"/>
          </w:tcPr>
          <w:p w14:paraId="506A792D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2337" w:type="dxa"/>
            <w:tcBorders>
              <w:tl2br w:val="nil"/>
              <w:tr2bl w:val="nil"/>
            </w:tcBorders>
            <w:vAlign w:val="center"/>
          </w:tcPr>
          <w:p w14:paraId="2CD23F14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</w:tr>
      <w:tr w14:paraId="14C0935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34254EA2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720" w:type="dxa"/>
            <w:tcBorders>
              <w:tl2br w:val="nil"/>
              <w:tr2bl w:val="nil"/>
            </w:tcBorders>
            <w:vAlign w:val="center"/>
          </w:tcPr>
          <w:p w14:paraId="1317E0BA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162605F5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76BE3639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900" w:type="dxa"/>
            <w:tcBorders>
              <w:tl2br w:val="nil"/>
              <w:tr2bl w:val="nil"/>
            </w:tcBorders>
            <w:vAlign w:val="center"/>
          </w:tcPr>
          <w:p w14:paraId="1D0732A8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3" w:type="dxa"/>
            <w:tcBorders>
              <w:tl2br w:val="nil"/>
              <w:tr2bl w:val="nil"/>
            </w:tcBorders>
            <w:vAlign w:val="center"/>
          </w:tcPr>
          <w:p w14:paraId="37463442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2337" w:type="dxa"/>
            <w:tcBorders>
              <w:tl2br w:val="nil"/>
              <w:tr2bl w:val="nil"/>
            </w:tcBorders>
            <w:vAlign w:val="center"/>
          </w:tcPr>
          <w:p w14:paraId="61F98038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</w:tr>
      <w:tr w14:paraId="354224D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61B16BCB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720" w:type="dxa"/>
            <w:tcBorders>
              <w:tl2br w:val="nil"/>
              <w:tr2bl w:val="nil"/>
            </w:tcBorders>
            <w:vAlign w:val="center"/>
          </w:tcPr>
          <w:p w14:paraId="22071171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5AC1F9DA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2FF4046B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900" w:type="dxa"/>
            <w:tcBorders>
              <w:tl2br w:val="nil"/>
              <w:tr2bl w:val="nil"/>
            </w:tcBorders>
            <w:vAlign w:val="center"/>
          </w:tcPr>
          <w:p w14:paraId="382F2708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3" w:type="dxa"/>
            <w:tcBorders>
              <w:tl2br w:val="nil"/>
              <w:tr2bl w:val="nil"/>
            </w:tcBorders>
            <w:vAlign w:val="center"/>
          </w:tcPr>
          <w:p w14:paraId="4ED7C6BA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2337" w:type="dxa"/>
            <w:tcBorders>
              <w:tl2br w:val="nil"/>
              <w:tr2bl w:val="nil"/>
            </w:tcBorders>
            <w:vAlign w:val="center"/>
          </w:tcPr>
          <w:p w14:paraId="1E671586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</w:tr>
      <w:tr w14:paraId="59700EC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2F4C0EA1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720" w:type="dxa"/>
            <w:tcBorders>
              <w:tl2br w:val="nil"/>
              <w:tr2bl w:val="nil"/>
            </w:tcBorders>
            <w:vAlign w:val="center"/>
          </w:tcPr>
          <w:p w14:paraId="053EACE3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2EA8504E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4292F9A2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900" w:type="dxa"/>
            <w:tcBorders>
              <w:tl2br w:val="nil"/>
              <w:tr2bl w:val="nil"/>
            </w:tcBorders>
            <w:vAlign w:val="center"/>
          </w:tcPr>
          <w:p w14:paraId="5614DDA6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3" w:type="dxa"/>
            <w:tcBorders>
              <w:tl2br w:val="nil"/>
              <w:tr2bl w:val="nil"/>
            </w:tcBorders>
            <w:vAlign w:val="center"/>
          </w:tcPr>
          <w:p w14:paraId="64A1973F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2337" w:type="dxa"/>
            <w:tcBorders>
              <w:tl2br w:val="nil"/>
              <w:tr2bl w:val="nil"/>
            </w:tcBorders>
            <w:vAlign w:val="center"/>
          </w:tcPr>
          <w:p w14:paraId="682AA1B2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</w:tr>
      <w:tr w14:paraId="717014F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495B5BB7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720" w:type="dxa"/>
            <w:tcBorders>
              <w:tl2br w:val="nil"/>
              <w:tr2bl w:val="nil"/>
            </w:tcBorders>
            <w:vAlign w:val="center"/>
          </w:tcPr>
          <w:p w14:paraId="7B52A0CD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06F1AFA9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39A9A295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900" w:type="dxa"/>
            <w:tcBorders>
              <w:tl2br w:val="nil"/>
              <w:tr2bl w:val="nil"/>
            </w:tcBorders>
            <w:vAlign w:val="center"/>
          </w:tcPr>
          <w:p w14:paraId="7E34650D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3" w:type="dxa"/>
            <w:tcBorders>
              <w:tl2br w:val="nil"/>
              <w:tr2bl w:val="nil"/>
            </w:tcBorders>
            <w:vAlign w:val="center"/>
          </w:tcPr>
          <w:p w14:paraId="33788E82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2337" w:type="dxa"/>
            <w:tcBorders>
              <w:tl2br w:val="nil"/>
              <w:tr2bl w:val="nil"/>
            </w:tcBorders>
            <w:vAlign w:val="center"/>
          </w:tcPr>
          <w:p w14:paraId="2DCE8FB6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</w:tr>
      <w:tr w14:paraId="521BDF1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25056163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720" w:type="dxa"/>
            <w:tcBorders>
              <w:tl2br w:val="nil"/>
              <w:tr2bl w:val="nil"/>
            </w:tcBorders>
            <w:vAlign w:val="center"/>
          </w:tcPr>
          <w:p w14:paraId="1819A330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25FC7245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399D6A56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900" w:type="dxa"/>
            <w:tcBorders>
              <w:tl2br w:val="nil"/>
              <w:tr2bl w:val="nil"/>
            </w:tcBorders>
            <w:vAlign w:val="center"/>
          </w:tcPr>
          <w:p w14:paraId="594EFC01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3" w:type="dxa"/>
            <w:tcBorders>
              <w:tl2br w:val="nil"/>
              <w:tr2bl w:val="nil"/>
            </w:tcBorders>
            <w:vAlign w:val="center"/>
          </w:tcPr>
          <w:p w14:paraId="0C08FB86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2337" w:type="dxa"/>
            <w:tcBorders>
              <w:tl2br w:val="nil"/>
              <w:tr2bl w:val="nil"/>
            </w:tcBorders>
            <w:vAlign w:val="center"/>
          </w:tcPr>
          <w:p w14:paraId="0F3020B1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</w:tr>
      <w:tr w14:paraId="5B404A9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47D037C3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720" w:type="dxa"/>
            <w:tcBorders>
              <w:tl2br w:val="nil"/>
              <w:tr2bl w:val="nil"/>
            </w:tcBorders>
            <w:vAlign w:val="center"/>
          </w:tcPr>
          <w:p w14:paraId="73CA4D44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532D427E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7C684105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900" w:type="dxa"/>
            <w:tcBorders>
              <w:tl2br w:val="nil"/>
              <w:tr2bl w:val="nil"/>
            </w:tcBorders>
            <w:vAlign w:val="center"/>
          </w:tcPr>
          <w:p w14:paraId="7ACECBDC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3" w:type="dxa"/>
            <w:tcBorders>
              <w:tl2br w:val="nil"/>
              <w:tr2bl w:val="nil"/>
            </w:tcBorders>
            <w:vAlign w:val="center"/>
          </w:tcPr>
          <w:p w14:paraId="6E432AAE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2337" w:type="dxa"/>
            <w:tcBorders>
              <w:tl2br w:val="nil"/>
              <w:tr2bl w:val="nil"/>
            </w:tcBorders>
            <w:vAlign w:val="center"/>
          </w:tcPr>
          <w:p w14:paraId="0D1CC9B8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</w:tr>
      <w:tr w14:paraId="2FB515B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73390E34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720" w:type="dxa"/>
            <w:tcBorders>
              <w:tl2br w:val="nil"/>
              <w:tr2bl w:val="nil"/>
            </w:tcBorders>
            <w:vAlign w:val="center"/>
          </w:tcPr>
          <w:p w14:paraId="715D7437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48BACB7F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0" w:type="dxa"/>
            <w:tcBorders>
              <w:tl2br w:val="nil"/>
              <w:tr2bl w:val="nil"/>
            </w:tcBorders>
            <w:vAlign w:val="center"/>
          </w:tcPr>
          <w:p w14:paraId="42C0230E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900" w:type="dxa"/>
            <w:tcBorders>
              <w:tl2br w:val="nil"/>
              <w:tr2bl w:val="nil"/>
            </w:tcBorders>
            <w:vAlign w:val="center"/>
          </w:tcPr>
          <w:p w14:paraId="1FFDA023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1263" w:type="dxa"/>
            <w:tcBorders>
              <w:tl2br w:val="nil"/>
              <w:tr2bl w:val="nil"/>
            </w:tcBorders>
            <w:vAlign w:val="center"/>
          </w:tcPr>
          <w:p w14:paraId="4445E1DB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  <w:tc>
          <w:tcPr>
            <w:tcW w:w="2337" w:type="dxa"/>
            <w:tcBorders>
              <w:tl2br w:val="nil"/>
              <w:tr2bl w:val="nil"/>
            </w:tcBorders>
            <w:vAlign w:val="center"/>
          </w:tcPr>
          <w:p w14:paraId="1C00FBF1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</w:p>
        </w:tc>
      </w:tr>
    </w:tbl>
    <w:p w14:paraId="3569D6AF">
      <w:pPr>
        <w:rPr>
          <w:rFonts w:eastAsia="仿宋_GB2312" w:cs="仿宋_GB2312"/>
          <w:sz w:val="24"/>
          <w:szCs w:val="24"/>
        </w:rPr>
      </w:pPr>
      <w:r>
        <w:rPr>
          <w:rFonts w:hint="eastAsia"/>
          <w:sz w:val="24"/>
          <w:szCs w:val="24"/>
        </w:rPr>
        <w:t>注：</w:t>
      </w:r>
      <w:r>
        <w:rPr>
          <w:sz w:val="24"/>
          <w:szCs w:val="24"/>
        </w:rPr>
        <w:t>主要参加者指除项目申请人之外的项目研究方案的设计人员、研究人员等</w:t>
      </w:r>
    </w:p>
    <w:p w14:paraId="67F55556">
      <w:pPr>
        <w:rPr>
          <w:rFonts w:hint="eastAsia" w:eastAsia="黑体" w:cs="黑体"/>
          <w:bCs/>
          <w:sz w:val="32"/>
          <w:szCs w:val="32"/>
        </w:rPr>
      </w:pPr>
      <w:r>
        <w:rPr>
          <w:rFonts w:hint="eastAsia" w:eastAsia="黑体" w:cs="黑体"/>
          <w:bCs/>
          <w:sz w:val="32"/>
          <w:szCs w:val="32"/>
        </w:rPr>
        <w:t>三、</w:t>
      </w:r>
      <w:r>
        <w:rPr>
          <w:rFonts w:hint="eastAsia" w:eastAsia="黑体" w:cs="黑体"/>
          <w:bCs/>
          <w:sz w:val="32"/>
          <w:szCs w:val="32"/>
          <w:lang w:val="en-US" w:eastAsia="zh-CN"/>
        </w:rPr>
        <w:t>申请人已取得阶段性成果</w:t>
      </w:r>
    </w:p>
    <w:tbl>
      <w:tblPr>
        <w:tblStyle w:val="7"/>
        <w:tblW w:w="9000" w:type="dxa"/>
        <w:tblInd w:w="-108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40"/>
        <w:gridCol w:w="1744"/>
        <w:gridCol w:w="1350"/>
        <w:gridCol w:w="1263"/>
        <w:gridCol w:w="1403"/>
      </w:tblGrid>
      <w:tr w14:paraId="515B01F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000" w:type="dxa"/>
            <w:gridSpan w:val="5"/>
            <w:tcBorders>
              <w:tl2br w:val="nil"/>
              <w:tr2bl w:val="nil"/>
            </w:tcBorders>
            <w:vAlign w:val="center"/>
          </w:tcPr>
          <w:p w14:paraId="59D46294">
            <w:pPr>
              <w:spacing w:line="360" w:lineRule="exact"/>
              <w:jc w:val="center"/>
              <w:rPr>
                <w:rFonts w:hint="eastAsia" w:eastAsia="仿宋_GB2312" w:cs="仿宋_GB2312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eastAsia="仿宋_GB2312" w:cs="仿宋_GB2312"/>
                <w:b/>
                <w:bCs/>
                <w:sz w:val="28"/>
                <w:szCs w:val="28"/>
                <w:lang w:val="en-US" w:eastAsia="zh-CN"/>
              </w:rPr>
              <w:t>参与决策咨询情况</w:t>
            </w:r>
          </w:p>
          <w:p w14:paraId="2CC1D0EE">
            <w:pPr>
              <w:spacing w:line="360" w:lineRule="exact"/>
              <w:jc w:val="center"/>
              <w:rPr>
                <w:rFonts w:hint="default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 w:cs="仿宋_GB2312"/>
                <w:b/>
                <w:bCs/>
                <w:sz w:val="28"/>
                <w:szCs w:val="28"/>
                <w:lang w:val="en-US" w:eastAsia="zh-CN"/>
              </w:rPr>
              <w:t>（至少有1篇成果被省部级以上部门采纳或获得肯定性批示）</w:t>
            </w:r>
          </w:p>
        </w:tc>
      </w:tr>
      <w:tr w14:paraId="5F70006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40" w:type="dxa"/>
            <w:tcBorders>
              <w:tl2br w:val="nil"/>
              <w:tr2bl w:val="nil"/>
            </w:tcBorders>
            <w:vAlign w:val="center"/>
          </w:tcPr>
          <w:p w14:paraId="2109BFFB">
            <w:pPr>
              <w:jc w:val="center"/>
              <w:rPr>
                <w:rFonts w:hint="default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  <w:t>成果名称</w:t>
            </w:r>
          </w:p>
        </w:tc>
        <w:tc>
          <w:tcPr>
            <w:tcW w:w="1744" w:type="dxa"/>
            <w:tcBorders>
              <w:tl2br w:val="nil"/>
              <w:tr2bl w:val="nil"/>
            </w:tcBorders>
            <w:vAlign w:val="center"/>
          </w:tcPr>
          <w:p w14:paraId="00AA9D7A">
            <w:pPr>
              <w:jc w:val="center"/>
              <w:rPr>
                <w:rFonts w:hint="default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  <w:t>时间</w:t>
            </w:r>
          </w:p>
        </w:tc>
        <w:tc>
          <w:tcPr>
            <w:tcW w:w="4016" w:type="dxa"/>
            <w:gridSpan w:val="3"/>
            <w:tcBorders>
              <w:tl2br w:val="nil"/>
              <w:tr2bl w:val="nil"/>
            </w:tcBorders>
            <w:vAlign w:val="center"/>
          </w:tcPr>
          <w:p w14:paraId="318633C3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 w:cs="仿宋_GB2312"/>
                <w:sz w:val="24"/>
                <w:szCs w:val="24"/>
              </w:rPr>
              <w:t>成效（领导批示、实际部门采纳、转化为相关政策等）</w:t>
            </w:r>
          </w:p>
        </w:tc>
      </w:tr>
      <w:tr w14:paraId="0C38C9E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40" w:type="dxa"/>
            <w:tcBorders>
              <w:tl2br w:val="nil"/>
              <w:tr2bl w:val="nil"/>
            </w:tcBorders>
            <w:vAlign w:val="center"/>
          </w:tcPr>
          <w:p w14:paraId="13E6FF2E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744" w:type="dxa"/>
            <w:tcBorders>
              <w:tl2br w:val="nil"/>
              <w:tr2bl w:val="nil"/>
            </w:tcBorders>
            <w:vAlign w:val="center"/>
          </w:tcPr>
          <w:p w14:paraId="639C6ADF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4016" w:type="dxa"/>
            <w:gridSpan w:val="3"/>
            <w:tcBorders>
              <w:tl2br w:val="nil"/>
              <w:tr2bl w:val="nil"/>
            </w:tcBorders>
            <w:vAlign w:val="center"/>
          </w:tcPr>
          <w:p w14:paraId="3DC8861F">
            <w:pPr>
              <w:jc w:val="center"/>
              <w:rPr>
                <w:rFonts w:hint="eastAsia" w:eastAsia="仿宋_GB2312" w:cs="仿宋_GB2312"/>
                <w:sz w:val="24"/>
                <w:szCs w:val="24"/>
              </w:rPr>
            </w:pPr>
          </w:p>
        </w:tc>
      </w:tr>
      <w:tr w14:paraId="143F7FF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40" w:type="dxa"/>
            <w:tcBorders>
              <w:tl2br w:val="nil"/>
              <w:tr2bl w:val="nil"/>
            </w:tcBorders>
            <w:vAlign w:val="center"/>
          </w:tcPr>
          <w:p w14:paraId="298561DA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744" w:type="dxa"/>
            <w:tcBorders>
              <w:tl2br w:val="nil"/>
              <w:tr2bl w:val="nil"/>
            </w:tcBorders>
            <w:vAlign w:val="center"/>
          </w:tcPr>
          <w:p w14:paraId="3F1042A6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4016" w:type="dxa"/>
            <w:gridSpan w:val="3"/>
            <w:tcBorders>
              <w:tl2br w:val="nil"/>
              <w:tr2bl w:val="nil"/>
            </w:tcBorders>
            <w:vAlign w:val="center"/>
          </w:tcPr>
          <w:p w14:paraId="249FCCC4">
            <w:pPr>
              <w:jc w:val="center"/>
              <w:rPr>
                <w:rFonts w:hint="eastAsia" w:eastAsia="仿宋_GB2312" w:cs="仿宋_GB2312"/>
                <w:sz w:val="24"/>
                <w:szCs w:val="24"/>
              </w:rPr>
            </w:pPr>
          </w:p>
        </w:tc>
      </w:tr>
      <w:tr w14:paraId="17ECBDD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40" w:type="dxa"/>
            <w:tcBorders>
              <w:tl2br w:val="nil"/>
              <w:tr2bl w:val="nil"/>
            </w:tcBorders>
            <w:vAlign w:val="center"/>
          </w:tcPr>
          <w:p w14:paraId="76CB4F64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744" w:type="dxa"/>
            <w:tcBorders>
              <w:tl2br w:val="nil"/>
              <w:tr2bl w:val="nil"/>
            </w:tcBorders>
            <w:vAlign w:val="center"/>
          </w:tcPr>
          <w:p w14:paraId="4D38A4F2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4016" w:type="dxa"/>
            <w:gridSpan w:val="3"/>
            <w:tcBorders>
              <w:tl2br w:val="nil"/>
              <w:tr2bl w:val="nil"/>
            </w:tcBorders>
            <w:vAlign w:val="center"/>
          </w:tcPr>
          <w:p w14:paraId="0FE08E81">
            <w:pPr>
              <w:jc w:val="center"/>
              <w:rPr>
                <w:rFonts w:hint="eastAsia" w:eastAsia="仿宋_GB2312" w:cs="仿宋_GB2312"/>
                <w:sz w:val="24"/>
                <w:szCs w:val="24"/>
              </w:rPr>
            </w:pPr>
          </w:p>
        </w:tc>
      </w:tr>
      <w:tr w14:paraId="515C083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40" w:type="dxa"/>
            <w:tcBorders>
              <w:tl2br w:val="nil"/>
              <w:tr2bl w:val="nil"/>
            </w:tcBorders>
            <w:vAlign w:val="center"/>
          </w:tcPr>
          <w:p w14:paraId="59C3C55D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744" w:type="dxa"/>
            <w:tcBorders>
              <w:tl2br w:val="nil"/>
              <w:tr2bl w:val="nil"/>
            </w:tcBorders>
            <w:vAlign w:val="center"/>
          </w:tcPr>
          <w:p w14:paraId="73B2F3BB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4016" w:type="dxa"/>
            <w:gridSpan w:val="3"/>
            <w:tcBorders>
              <w:tl2br w:val="nil"/>
              <w:tr2bl w:val="nil"/>
            </w:tcBorders>
            <w:vAlign w:val="center"/>
          </w:tcPr>
          <w:p w14:paraId="5862BAE1">
            <w:pPr>
              <w:jc w:val="center"/>
              <w:rPr>
                <w:rFonts w:hint="eastAsia" w:eastAsia="仿宋_GB2312" w:cs="仿宋_GB2312"/>
                <w:sz w:val="24"/>
                <w:szCs w:val="24"/>
              </w:rPr>
            </w:pPr>
          </w:p>
        </w:tc>
      </w:tr>
      <w:tr w14:paraId="7C0FAF5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40" w:type="dxa"/>
            <w:tcBorders>
              <w:tl2br w:val="nil"/>
              <w:tr2bl w:val="nil"/>
            </w:tcBorders>
            <w:vAlign w:val="center"/>
          </w:tcPr>
          <w:p w14:paraId="1392B71E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744" w:type="dxa"/>
            <w:tcBorders>
              <w:tl2br w:val="nil"/>
              <w:tr2bl w:val="nil"/>
            </w:tcBorders>
            <w:vAlign w:val="center"/>
          </w:tcPr>
          <w:p w14:paraId="01B7C1E4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4016" w:type="dxa"/>
            <w:gridSpan w:val="3"/>
            <w:tcBorders>
              <w:tl2br w:val="nil"/>
              <w:tr2bl w:val="nil"/>
            </w:tcBorders>
            <w:vAlign w:val="center"/>
          </w:tcPr>
          <w:p w14:paraId="7FD924AD">
            <w:pPr>
              <w:jc w:val="center"/>
              <w:rPr>
                <w:rFonts w:hint="eastAsia" w:eastAsia="仿宋_GB2312" w:cs="仿宋_GB2312"/>
                <w:sz w:val="24"/>
                <w:szCs w:val="24"/>
              </w:rPr>
            </w:pPr>
          </w:p>
        </w:tc>
      </w:tr>
      <w:tr w14:paraId="04511DE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000" w:type="dxa"/>
            <w:gridSpan w:val="5"/>
            <w:tcBorders>
              <w:tl2br w:val="nil"/>
              <w:tr2bl w:val="nil"/>
            </w:tcBorders>
            <w:vAlign w:val="center"/>
          </w:tcPr>
          <w:p w14:paraId="7B5DDDCB">
            <w:pPr>
              <w:jc w:val="center"/>
              <w:rPr>
                <w:rFonts w:hint="default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 w:cs="仿宋_GB2312"/>
                <w:b/>
                <w:bCs/>
                <w:sz w:val="28"/>
                <w:szCs w:val="28"/>
                <w:lang w:val="en-US" w:eastAsia="zh-CN"/>
              </w:rPr>
              <w:t>承担各类项目情况</w:t>
            </w:r>
          </w:p>
        </w:tc>
      </w:tr>
      <w:tr w14:paraId="14C6BB7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40" w:type="dxa"/>
            <w:tcBorders>
              <w:tl2br w:val="nil"/>
              <w:tr2bl w:val="nil"/>
            </w:tcBorders>
            <w:vAlign w:val="center"/>
          </w:tcPr>
          <w:p w14:paraId="6FED4DC4">
            <w:pPr>
              <w:jc w:val="center"/>
              <w:rPr>
                <w:rFonts w:hint="default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  <w:t>项目名称</w:t>
            </w:r>
          </w:p>
        </w:tc>
        <w:tc>
          <w:tcPr>
            <w:tcW w:w="1744" w:type="dxa"/>
            <w:tcBorders>
              <w:tl2br w:val="nil"/>
              <w:tr2bl w:val="nil"/>
            </w:tcBorders>
            <w:vAlign w:val="center"/>
          </w:tcPr>
          <w:p w14:paraId="000D21F7">
            <w:pPr>
              <w:jc w:val="center"/>
              <w:rPr>
                <w:rFonts w:hint="default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  <w:t>立项单位</w:t>
            </w: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0FB73E2A">
            <w:pPr>
              <w:jc w:val="center"/>
              <w:rPr>
                <w:rFonts w:hint="default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  <w:t>立项时间</w:t>
            </w:r>
          </w:p>
        </w:tc>
        <w:tc>
          <w:tcPr>
            <w:tcW w:w="1263" w:type="dxa"/>
            <w:tcBorders>
              <w:tl2br w:val="nil"/>
              <w:tr2bl w:val="nil"/>
            </w:tcBorders>
            <w:vAlign w:val="center"/>
          </w:tcPr>
          <w:p w14:paraId="60A10EBA">
            <w:pPr>
              <w:jc w:val="center"/>
              <w:rPr>
                <w:rFonts w:hint="default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  <w:t>资助金额</w:t>
            </w:r>
          </w:p>
        </w:tc>
        <w:tc>
          <w:tcPr>
            <w:tcW w:w="1403" w:type="dxa"/>
            <w:tcBorders>
              <w:tl2br w:val="nil"/>
              <w:tr2bl w:val="nil"/>
            </w:tcBorders>
            <w:vAlign w:val="center"/>
          </w:tcPr>
          <w:p w14:paraId="3D8FF0EC">
            <w:pPr>
              <w:jc w:val="center"/>
              <w:rPr>
                <w:rFonts w:hint="default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  <w:t>是否结项</w:t>
            </w:r>
          </w:p>
        </w:tc>
      </w:tr>
      <w:tr w14:paraId="757660E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40" w:type="dxa"/>
            <w:tcBorders>
              <w:tl2br w:val="nil"/>
              <w:tr2bl w:val="nil"/>
            </w:tcBorders>
            <w:vAlign w:val="center"/>
          </w:tcPr>
          <w:p w14:paraId="2EC0353C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744" w:type="dxa"/>
            <w:tcBorders>
              <w:tl2br w:val="nil"/>
              <w:tr2bl w:val="nil"/>
            </w:tcBorders>
            <w:vAlign w:val="center"/>
          </w:tcPr>
          <w:p w14:paraId="27E043FB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0A5FEAF0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263" w:type="dxa"/>
            <w:tcBorders>
              <w:tl2br w:val="nil"/>
              <w:tr2bl w:val="nil"/>
            </w:tcBorders>
            <w:vAlign w:val="center"/>
          </w:tcPr>
          <w:p w14:paraId="4BB837CA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403" w:type="dxa"/>
            <w:tcBorders>
              <w:tl2br w:val="nil"/>
              <w:tr2bl w:val="nil"/>
            </w:tcBorders>
            <w:vAlign w:val="center"/>
          </w:tcPr>
          <w:p w14:paraId="1A94BAC3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</w:tr>
      <w:tr w14:paraId="0DF3B85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40" w:type="dxa"/>
            <w:tcBorders>
              <w:tl2br w:val="nil"/>
              <w:tr2bl w:val="nil"/>
            </w:tcBorders>
            <w:vAlign w:val="center"/>
          </w:tcPr>
          <w:p w14:paraId="002156A2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744" w:type="dxa"/>
            <w:tcBorders>
              <w:tl2br w:val="nil"/>
              <w:tr2bl w:val="nil"/>
            </w:tcBorders>
            <w:vAlign w:val="center"/>
          </w:tcPr>
          <w:p w14:paraId="09B7D7FA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69C73C71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263" w:type="dxa"/>
            <w:tcBorders>
              <w:tl2br w:val="nil"/>
              <w:tr2bl w:val="nil"/>
            </w:tcBorders>
            <w:vAlign w:val="center"/>
          </w:tcPr>
          <w:p w14:paraId="43EFA44A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403" w:type="dxa"/>
            <w:tcBorders>
              <w:tl2br w:val="nil"/>
              <w:tr2bl w:val="nil"/>
            </w:tcBorders>
            <w:vAlign w:val="center"/>
          </w:tcPr>
          <w:p w14:paraId="51F0EE59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</w:tr>
      <w:tr w14:paraId="2EBAA10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40" w:type="dxa"/>
            <w:tcBorders>
              <w:tl2br w:val="nil"/>
              <w:tr2bl w:val="nil"/>
            </w:tcBorders>
            <w:vAlign w:val="center"/>
          </w:tcPr>
          <w:p w14:paraId="5416F9B9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744" w:type="dxa"/>
            <w:tcBorders>
              <w:tl2br w:val="nil"/>
              <w:tr2bl w:val="nil"/>
            </w:tcBorders>
            <w:vAlign w:val="center"/>
          </w:tcPr>
          <w:p w14:paraId="7F450146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3853540A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263" w:type="dxa"/>
            <w:tcBorders>
              <w:tl2br w:val="nil"/>
              <w:tr2bl w:val="nil"/>
            </w:tcBorders>
            <w:vAlign w:val="center"/>
          </w:tcPr>
          <w:p w14:paraId="69DA709A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403" w:type="dxa"/>
            <w:tcBorders>
              <w:tl2br w:val="nil"/>
              <w:tr2bl w:val="nil"/>
            </w:tcBorders>
            <w:vAlign w:val="center"/>
          </w:tcPr>
          <w:p w14:paraId="45CE87AE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</w:tr>
      <w:tr w14:paraId="51A4074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40" w:type="dxa"/>
            <w:tcBorders>
              <w:tl2br w:val="nil"/>
              <w:tr2bl w:val="nil"/>
            </w:tcBorders>
            <w:vAlign w:val="center"/>
          </w:tcPr>
          <w:p w14:paraId="1E85AFE8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744" w:type="dxa"/>
            <w:tcBorders>
              <w:tl2br w:val="nil"/>
              <w:tr2bl w:val="nil"/>
            </w:tcBorders>
            <w:vAlign w:val="center"/>
          </w:tcPr>
          <w:p w14:paraId="1C2611CE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39D1E6F5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263" w:type="dxa"/>
            <w:tcBorders>
              <w:tl2br w:val="nil"/>
              <w:tr2bl w:val="nil"/>
            </w:tcBorders>
            <w:vAlign w:val="center"/>
          </w:tcPr>
          <w:p w14:paraId="1ABC0115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403" w:type="dxa"/>
            <w:tcBorders>
              <w:tl2br w:val="nil"/>
              <w:tr2bl w:val="nil"/>
            </w:tcBorders>
            <w:vAlign w:val="center"/>
          </w:tcPr>
          <w:p w14:paraId="16227690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</w:tr>
      <w:tr w14:paraId="57A845D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40" w:type="dxa"/>
            <w:tcBorders>
              <w:tl2br w:val="nil"/>
              <w:tr2bl w:val="nil"/>
            </w:tcBorders>
            <w:vAlign w:val="center"/>
          </w:tcPr>
          <w:p w14:paraId="0F693C6A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744" w:type="dxa"/>
            <w:tcBorders>
              <w:tl2br w:val="nil"/>
              <w:tr2bl w:val="nil"/>
            </w:tcBorders>
            <w:vAlign w:val="center"/>
          </w:tcPr>
          <w:p w14:paraId="3F1A1AB8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350" w:type="dxa"/>
            <w:tcBorders>
              <w:tl2br w:val="nil"/>
              <w:tr2bl w:val="nil"/>
            </w:tcBorders>
            <w:vAlign w:val="center"/>
          </w:tcPr>
          <w:p w14:paraId="6D9B4268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263" w:type="dxa"/>
            <w:tcBorders>
              <w:tl2br w:val="nil"/>
              <w:tr2bl w:val="nil"/>
            </w:tcBorders>
            <w:vAlign w:val="center"/>
          </w:tcPr>
          <w:p w14:paraId="44E70A3E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403" w:type="dxa"/>
            <w:tcBorders>
              <w:tl2br w:val="nil"/>
              <w:tr2bl w:val="nil"/>
            </w:tcBorders>
            <w:vAlign w:val="center"/>
          </w:tcPr>
          <w:p w14:paraId="103E33C5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</w:tr>
      <w:tr w14:paraId="2A63CFA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9000" w:type="dxa"/>
            <w:gridSpan w:val="5"/>
            <w:tcBorders>
              <w:tl2br w:val="nil"/>
              <w:tr2bl w:val="nil"/>
            </w:tcBorders>
            <w:vAlign w:val="center"/>
          </w:tcPr>
          <w:p w14:paraId="3C869931">
            <w:pPr>
              <w:jc w:val="center"/>
              <w:rPr>
                <w:rFonts w:hint="default" w:eastAsia="仿宋_GB2312" w:cs="仿宋_GB2312"/>
                <w:sz w:val="24"/>
                <w:szCs w:val="24"/>
                <w:lang w:val="en-US"/>
              </w:rPr>
            </w:pPr>
            <w:r>
              <w:rPr>
                <w:rFonts w:hint="eastAsia" w:eastAsia="仿宋_GB2312" w:cs="仿宋_GB2312"/>
                <w:b/>
                <w:bCs/>
                <w:sz w:val="28"/>
                <w:szCs w:val="28"/>
                <w:lang w:val="en-US" w:eastAsia="zh-CN"/>
              </w:rPr>
              <w:t>发表研究成果情况</w:t>
            </w:r>
          </w:p>
        </w:tc>
      </w:tr>
      <w:tr w14:paraId="4A16E83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40" w:type="dxa"/>
            <w:tcBorders>
              <w:tl2br w:val="nil"/>
              <w:tr2bl w:val="nil"/>
            </w:tcBorders>
            <w:vAlign w:val="center"/>
          </w:tcPr>
          <w:p w14:paraId="50151DC2">
            <w:pPr>
              <w:jc w:val="center"/>
              <w:rPr>
                <w:rFonts w:hint="default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  <w:t>成果名称</w:t>
            </w:r>
          </w:p>
        </w:tc>
        <w:tc>
          <w:tcPr>
            <w:tcW w:w="1744" w:type="dxa"/>
            <w:tcBorders>
              <w:tl2br w:val="nil"/>
              <w:tr2bl w:val="nil"/>
            </w:tcBorders>
            <w:vAlign w:val="center"/>
          </w:tcPr>
          <w:p w14:paraId="122D4D16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  <w:t>时间</w:t>
            </w:r>
          </w:p>
        </w:tc>
        <w:tc>
          <w:tcPr>
            <w:tcW w:w="4016" w:type="dxa"/>
            <w:gridSpan w:val="3"/>
            <w:tcBorders>
              <w:tl2br w:val="nil"/>
              <w:tr2bl w:val="nil"/>
            </w:tcBorders>
            <w:vAlign w:val="center"/>
          </w:tcPr>
          <w:p w14:paraId="516EB8F9">
            <w:pPr>
              <w:jc w:val="center"/>
              <w:rPr>
                <w:rFonts w:eastAsia="仿宋_GB2312" w:cs="仿宋_GB2312"/>
                <w:sz w:val="24"/>
                <w:szCs w:val="24"/>
              </w:rPr>
            </w:pPr>
            <w:r>
              <w:rPr>
                <w:rFonts w:hint="eastAsia" w:eastAsia="仿宋_GB2312" w:cs="仿宋_GB2312"/>
                <w:sz w:val="24"/>
                <w:szCs w:val="24"/>
              </w:rPr>
              <w:t>发表刊物</w:t>
            </w:r>
            <w:r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  <w:t>或</w:t>
            </w:r>
            <w:r>
              <w:rPr>
                <w:rFonts w:hint="eastAsia" w:eastAsia="仿宋_GB2312" w:cs="仿宋_GB2312"/>
                <w:sz w:val="24"/>
                <w:szCs w:val="24"/>
              </w:rPr>
              <w:t>出版机构名称</w:t>
            </w:r>
          </w:p>
        </w:tc>
      </w:tr>
      <w:tr w14:paraId="270AA4C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40" w:type="dxa"/>
            <w:tcBorders>
              <w:tl2br w:val="nil"/>
              <w:tr2bl w:val="nil"/>
            </w:tcBorders>
            <w:vAlign w:val="center"/>
          </w:tcPr>
          <w:p w14:paraId="0D67E207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744" w:type="dxa"/>
            <w:tcBorders>
              <w:tl2br w:val="nil"/>
              <w:tr2bl w:val="nil"/>
            </w:tcBorders>
            <w:vAlign w:val="center"/>
          </w:tcPr>
          <w:p w14:paraId="38F10F7E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4016" w:type="dxa"/>
            <w:gridSpan w:val="3"/>
            <w:tcBorders>
              <w:tl2br w:val="nil"/>
              <w:tr2bl w:val="nil"/>
            </w:tcBorders>
            <w:vAlign w:val="center"/>
          </w:tcPr>
          <w:p w14:paraId="0CAE7A61">
            <w:pPr>
              <w:jc w:val="center"/>
              <w:rPr>
                <w:rFonts w:hint="eastAsia" w:eastAsia="仿宋_GB2312" w:cs="仿宋_GB2312"/>
                <w:sz w:val="24"/>
                <w:szCs w:val="24"/>
              </w:rPr>
            </w:pPr>
          </w:p>
        </w:tc>
      </w:tr>
      <w:tr w14:paraId="7F6FC21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40" w:type="dxa"/>
            <w:tcBorders>
              <w:tl2br w:val="nil"/>
              <w:tr2bl w:val="nil"/>
            </w:tcBorders>
            <w:vAlign w:val="center"/>
          </w:tcPr>
          <w:p w14:paraId="26FFAEC7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744" w:type="dxa"/>
            <w:tcBorders>
              <w:tl2br w:val="nil"/>
              <w:tr2bl w:val="nil"/>
            </w:tcBorders>
            <w:vAlign w:val="center"/>
          </w:tcPr>
          <w:p w14:paraId="799AEA16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4016" w:type="dxa"/>
            <w:gridSpan w:val="3"/>
            <w:tcBorders>
              <w:tl2br w:val="nil"/>
              <w:tr2bl w:val="nil"/>
            </w:tcBorders>
            <w:vAlign w:val="center"/>
          </w:tcPr>
          <w:p w14:paraId="5E61564B">
            <w:pPr>
              <w:jc w:val="center"/>
              <w:rPr>
                <w:rFonts w:hint="eastAsia" w:eastAsia="仿宋_GB2312" w:cs="仿宋_GB2312"/>
                <w:sz w:val="24"/>
                <w:szCs w:val="24"/>
              </w:rPr>
            </w:pPr>
          </w:p>
        </w:tc>
      </w:tr>
      <w:tr w14:paraId="6653F7C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40" w:type="dxa"/>
            <w:tcBorders>
              <w:tl2br w:val="nil"/>
              <w:tr2bl w:val="nil"/>
            </w:tcBorders>
            <w:vAlign w:val="center"/>
          </w:tcPr>
          <w:p w14:paraId="5E44209D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744" w:type="dxa"/>
            <w:tcBorders>
              <w:tl2br w:val="nil"/>
              <w:tr2bl w:val="nil"/>
            </w:tcBorders>
            <w:vAlign w:val="center"/>
          </w:tcPr>
          <w:p w14:paraId="35786C0C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4016" w:type="dxa"/>
            <w:gridSpan w:val="3"/>
            <w:tcBorders>
              <w:tl2br w:val="nil"/>
              <w:tr2bl w:val="nil"/>
            </w:tcBorders>
            <w:vAlign w:val="center"/>
          </w:tcPr>
          <w:p w14:paraId="3A645F61">
            <w:pPr>
              <w:jc w:val="center"/>
              <w:rPr>
                <w:rFonts w:hint="eastAsia" w:eastAsia="仿宋_GB2312" w:cs="仿宋_GB2312"/>
                <w:sz w:val="24"/>
                <w:szCs w:val="24"/>
              </w:rPr>
            </w:pPr>
          </w:p>
        </w:tc>
      </w:tr>
      <w:tr w14:paraId="4C4E58D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40" w:type="dxa"/>
            <w:tcBorders>
              <w:tl2br w:val="nil"/>
              <w:tr2bl w:val="nil"/>
            </w:tcBorders>
            <w:vAlign w:val="center"/>
          </w:tcPr>
          <w:p w14:paraId="3B95657C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744" w:type="dxa"/>
            <w:tcBorders>
              <w:tl2br w:val="nil"/>
              <w:tr2bl w:val="nil"/>
            </w:tcBorders>
            <w:vAlign w:val="center"/>
          </w:tcPr>
          <w:p w14:paraId="20D6E3B8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4016" w:type="dxa"/>
            <w:gridSpan w:val="3"/>
            <w:tcBorders>
              <w:tl2br w:val="nil"/>
              <w:tr2bl w:val="nil"/>
            </w:tcBorders>
            <w:vAlign w:val="center"/>
          </w:tcPr>
          <w:p w14:paraId="32A05B30">
            <w:pPr>
              <w:jc w:val="center"/>
              <w:rPr>
                <w:rFonts w:hint="eastAsia" w:eastAsia="仿宋_GB2312" w:cs="仿宋_GB2312"/>
                <w:sz w:val="24"/>
                <w:szCs w:val="24"/>
              </w:rPr>
            </w:pPr>
          </w:p>
        </w:tc>
      </w:tr>
      <w:tr w14:paraId="5199193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3240" w:type="dxa"/>
            <w:tcBorders>
              <w:tl2br w:val="nil"/>
              <w:tr2bl w:val="nil"/>
            </w:tcBorders>
            <w:vAlign w:val="center"/>
          </w:tcPr>
          <w:p w14:paraId="070D98C4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1744" w:type="dxa"/>
            <w:tcBorders>
              <w:tl2br w:val="nil"/>
              <w:tr2bl w:val="nil"/>
            </w:tcBorders>
            <w:vAlign w:val="center"/>
          </w:tcPr>
          <w:p w14:paraId="06BFB125">
            <w:pPr>
              <w:jc w:val="center"/>
              <w:rPr>
                <w:rFonts w:hint="eastAsia" w:eastAsia="仿宋_GB2312" w:cs="仿宋_GB2312"/>
                <w:sz w:val="24"/>
                <w:szCs w:val="24"/>
                <w:lang w:val="en-US" w:eastAsia="zh-CN"/>
              </w:rPr>
            </w:pPr>
          </w:p>
        </w:tc>
        <w:tc>
          <w:tcPr>
            <w:tcW w:w="4016" w:type="dxa"/>
            <w:gridSpan w:val="3"/>
            <w:tcBorders>
              <w:tl2br w:val="nil"/>
              <w:tr2bl w:val="nil"/>
            </w:tcBorders>
            <w:vAlign w:val="center"/>
          </w:tcPr>
          <w:p w14:paraId="5D97C8FE">
            <w:pPr>
              <w:jc w:val="center"/>
              <w:rPr>
                <w:rFonts w:hint="eastAsia" w:eastAsia="仿宋_GB2312" w:cs="仿宋_GB2312"/>
                <w:sz w:val="24"/>
                <w:szCs w:val="24"/>
              </w:rPr>
            </w:pPr>
          </w:p>
        </w:tc>
      </w:tr>
    </w:tbl>
    <w:p w14:paraId="16B26215">
      <w:pPr>
        <w:rPr>
          <w:rFonts w:hint="eastAsia" w:eastAsia="黑体" w:cs="黑体"/>
          <w:bCs/>
          <w:sz w:val="32"/>
          <w:szCs w:val="32"/>
        </w:rPr>
      </w:pPr>
    </w:p>
    <w:p w14:paraId="5ACDE65B">
      <w:pPr>
        <w:rPr>
          <w:rFonts w:hint="default" w:eastAsia="黑体" w:cs="黑体"/>
          <w:bCs/>
          <w:sz w:val="32"/>
          <w:szCs w:val="32"/>
          <w:lang w:val="en-US" w:eastAsia="zh-CN"/>
        </w:rPr>
      </w:pPr>
      <w:r>
        <w:rPr>
          <w:rFonts w:hint="eastAsia" w:eastAsia="黑体" w:cs="黑体"/>
          <w:bCs/>
          <w:sz w:val="32"/>
          <w:szCs w:val="32"/>
          <w:lang w:val="en-US" w:eastAsia="zh-CN"/>
        </w:rPr>
        <w:t>四、项目设计论证</w:t>
      </w:r>
    </w:p>
    <w:tbl>
      <w:tblPr>
        <w:tblStyle w:val="7"/>
        <w:tblW w:w="8579" w:type="dxa"/>
        <w:tblInd w:w="-34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79"/>
      </w:tblGrid>
      <w:tr w14:paraId="2BEBCC0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94" w:hRule="atLeast"/>
        </w:trPr>
        <w:tc>
          <w:tcPr>
            <w:tcW w:w="8579" w:type="dxa"/>
            <w:tcBorders>
              <w:tl2br w:val="nil"/>
              <w:tr2bl w:val="nil"/>
            </w:tcBorders>
          </w:tcPr>
          <w:p w14:paraId="55570786">
            <w:pPr>
              <w:widowControl/>
              <w:spacing w:line="400" w:lineRule="exact"/>
              <w:jc w:val="left"/>
              <w:rPr>
                <w:rFonts w:eastAsia="楷体_GB2312" w:cs="楷体_GB2312"/>
                <w:sz w:val="28"/>
                <w:szCs w:val="28"/>
              </w:rPr>
            </w:pPr>
            <w:r>
              <w:rPr>
                <w:rFonts w:hint="eastAsia" w:eastAsia="楷体_GB2312" w:cs="楷体_GB2312"/>
                <w:sz w:val="28"/>
                <w:szCs w:val="28"/>
              </w:rPr>
              <w:t>包括选题依据、研究内容、思路方法、</w:t>
            </w:r>
            <w:r>
              <w:rPr>
                <w:rFonts w:hint="eastAsia" w:eastAsia="楷体_GB2312" w:cs="楷体_GB2312"/>
                <w:sz w:val="28"/>
                <w:szCs w:val="28"/>
                <w:lang w:val="en-US" w:eastAsia="zh-CN"/>
              </w:rPr>
              <w:t>实施过程</w:t>
            </w:r>
            <w:r>
              <w:rPr>
                <w:rFonts w:hint="eastAsia" w:eastAsia="楷体_GB2312" w:cs="楷体_GB2312"/>
                <w:sz w:val="28"/>
                <w:szCs w:val="28"/>
              </w:rPr>
              <w:t>、</w:t>
            </w:r>
            <w:r>
              <w:rPr>
                <w:rFonts w:hint="eastAsia" w:eastAsia="楷体_GB2312" w:cs="楷体_GB2312"/>
                <w:sz w:val="28"/>
                <w:szCs w:val="28"/>
                <w:lang w:val="en-US" w:eastAsia="zh-CN"/>
              </w:rPr>
              <w:t>预期成果</w:t>
            </w:r>
            <w:r>
              <w:rPr>
                <w:rFonts w:hint="eastAsia" w:eastAsia="楷体_GB2312" w:cs="楷体_GB2312"/>
                <w:sz w:val="28"/>
                <w:szCs w:val="28"/>
              </w:rPr>
              <w:t>等。（限</w:t>
            </w:r>
            <w:r>
              <w:rPr>
                <w:rFonts w:hint="eastAsia" w:eastAsia="楷体_GB2312" w:cs="楷体_GB2312"/>
                <w:sz w:val="28"/>
                <w:szCs w:val="28"/>
                <w:lang w:val="en-US" w:eastAsia="zh-CN"/>
              </w:rPr>
              <w:t>2</w:t>
            </w:r>
            <w:r>
              <w:rPr>
                <w:rFonts w:hint="eastAsia" w:eastAsia="楷体_GB2312" w:cs="楷体_GB2312"/>
                <w:sz w:val="28"/>
                <w:szCs w:val="28"/>
              </w:rPr>
              <w:t>000字以内）</w:t>
            </w:r>
          </w:p>
          <w:p w14:paraId="31C85534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299F0AC2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67936940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081B9C09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67ACF5CC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4CC751A5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482CD140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27C4B1ED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3A066BBD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320ECF14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770924B9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200903E8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7A401F80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5C8219EA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74908F8A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493E0DCB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6DF85121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175A0B83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62743E3C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30D85851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6BF6432D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440F39FE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7272F7E6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16B47146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3D4CA9C9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2CE362CF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5B104603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57B14D44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229099BF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57C3A5BF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772725DC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75C4E30B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3B0EA348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6BA1A9CA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40B9E366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703BD185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35E46A4B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51773000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17E145C9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  <w:p w14:paraId="412B240F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</w:tc>
      </w:tr>
    </w:tbl>
    <w:p w14:paraId="463FBA5D">
      <w:pPr>
        <w:numPr>
          <w:ilvl w:val="255"/>
          <w:numId w:val="0"/>
        </w:numPr>
        <w:rPr>
          <w:rFonts w:hint="eastAsia" w:eastAsia="黑体"/>
          <w:sz w:val="32"/>
          <w:szCs w:val="32"/>
        </w:rPr>
      </w:pPr>
    </w:p>
    <w:p w14:paraId="1284361C">
      <w:pPr>
        <w:numPr>
          <w:ilvl w:val="255"/>
          <w:numId w:val="0"/>
        </w:numPr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  <w:lang w:eastAsia="zh-CN"/>
        </w:rPr>
        <w:t>五</w:t>
      </w:r>
      <w:r>
        <w:rPr>
          <w:rFonts w:hint="eastAsia" w:eastAsia="黑体"/>
          <w:sz w:val="32"/>
          <w:szCs w:val="32"/>
        </w:rPr>
        <w:t>、</w:t>
      </w:r>
      <w:r>
        <w:rPr>
          <w:rFonts w:eastAsia="黑体"/>
          <w:sz w:val="32"/>
          <w:szCs w:val="32"/>
        </w:rPr>
        <w:t>研究基础和条件保障</w:t>
      </w:r>
    </w:p>
    <w:tbl>
      <w:tblPr>
        <w:tblStyle w:val="7"/>
        <w:tblW w:w="8579" w:type="dxa"/>
        <w:tblInd w:w="-34" w:type="dxa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79"/>
      </w:tblGrid>
      <w:tr w14:paraId="640060D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9" w:hRule="atLeast"/>
        </w:trPr>
        <w:tc>
          <w:tcPr>
            <w:tcW w:w="8579" w:type="dxa"/>
            <w:tcBorders>
              <w:tl2br w:val="nil"/>
              <w:tr2bl w:val="nil"/>
            </w:tcBorders>
          </w:tcPr>
          <w:p w14:paraId="46468EFE">
            <w:pPr>
              <w:widowControl/>
              <w:spacing w:line="400" w:lineRule="exact"/>
              <w:jc w:val="left"/>
              <w:rPr>
                <w:rFonts w:hint="eastAsia" w:eastAsia="楷体_GB2312" w:cs="楷体_GB2312"/>
                <w:sz w:val="28"/>
                <w:szCs w:val="28"/>
              </w:rPr>
            </w:pPr>
            <w:r>
              <w:rPr>
                <w:rFonts w:hint="eastAsia" w:eastAsia="楷体_GB2312" w:cs="楷体_GB2312"/>
                <w:sz w:val="28"/>
                <w:szCs w:val="28"/>
              </w:rPr>
              <w:t>包括项目申</w:t>
            </w:r>
            <w:r>
              <w:rPr>
                <w:rFonts w:hint="eastAsia" w:eastAsia="楷体_GB2312" w:cs="楷体_GB2312"/>
                <w:sz w:val="28"/>
                <w:szCs w:val="28"/>
                <w:lang w:val="en-US" w:eastAsia="zh-CN"/>
              </w:rPr>
              <w:t>请</w:t>
            </w:r>
            <w:r>
              <w:rPr>
                <w:rFonts w:hint="eastAsia" w:eastAsia="楷体_GB2312" w:cs="楷体_GB2312"/>
                <w:sz w:val="28"/>
                <w:szCs w:val="28"/>
              </w:rPr>
              <w:t>人的主要学术简历、前期研究成果，决策咨询工作主要贡献和专报报送渠道，完成</w:t>
            </w:r>
            <w:r>
              <w:rPr>
                <w:rFonts w:hint="eastAsia" w:eastAsia="楷体_GB2312" w:cs="楷体_GB2312"/>
                <w:sz w:val="28"/>
                <w:szCs w:val="28"/>
                <w:lang w:eastAsia="zh-CN"/>
              </w:rPr>
              <w:t>后续</w:t>
            </w:r>
            <w:r>
              <w:rPr>
                <w:rFonts w:hint="eastAsia" w:eastAsia="楷体_GB2312" w:cs="楷体_GB2312"/>
                <w:sz w:val="28"/>
                <w:szCs w:val="28"/>
              </w:rPr>
              <w:t>研究的时间保证、数据资料，所在单位给予的条件保障等。（限</w:t>
            </w:r>
            <w:r>
              <w:rPr>
                <w:rFonts w:hint="eastAsia" w:eastAsia="楷体_GB2312" w:cs="楷体_GB2312"/>
                <w:sz w:val="28"/>
                <w:szCs w:val="28"/>
                <w:lang w:val="en-US" w:eastAsia="zh-CN"/>
              </w:rPr>
              <w:t>1</w:t>
            </w:r>
            <w:r>
              <w:rPr>
                <w:rFonts w:hint="eastAsia" w:eastAsia="楷体_GB2312" w:cs="楷体_GB2312"/>
                <w:sz w:val="28"/>
                <w:szCs w:val="28"/>
              </w:rPr>
              <w:t>000字以内）</w:t>
            </w:r>
          </w:p>
          <w:p w14:paraId="2740BB4E">
            <w:pPr>
              <w:widowControl/>
              <w:spacing w:line="400" w:lineRule="exact"/>
              <w:jc w:val="left"/>
              <w:rPr>
                <w:rFonts w:hint="eastAsia" w:eastAsia="楷体_GB2312" w:cs="楷体_GB2312"/>
                <w:sz w:val="28"/>
                <w:szCs w:val="28"/>
              </w:rPr>
            </w:pPr>
          </w:p>
          <w:p w14:paraId="174C9DCE"/>
          <w:p w14:paraId="16130655"/>
          <w:p w14:paraId="60948720"/>
          <w:p w14:paraId="547E5CBD"/>
          <w:p w14:paraId="03965042"/>
          <w:p w14:paraId="2AC32BB9"/>
          <w:p w14:paraId="307E0A10"/>
          <w:p w14:paraId="5BF67928"/>
          <w:p w14:paraId="740EC0CE"/>
          <w:p w14:paraId="53F0E785"/>
          <w:p w14:paraId="7E732584"/>
          <w:p w14:paraId="125F11D6"/>
          <w:p w14:paraId="72116959"/>
          <w:p w14:paraId="620A8BEA"/>
          <w:p w14:paraId="683079DA"/>
          <w:p w14:paraId="354BE00C"/>
          <w:p w14:paraId="13E63D0D"/>
          <w:p w14:paraId="39E21792"/>
          <w:p w14:paraId="637B9509"/>
          <w:p w14:paraId="19E2851B"/>
          <w:p w14:paraId="1679809B"/>
          <w:p w14:paraId="56387EDE"/>
          <w:p w14:paraId="07CD5D7C"/>
          <w:p w14:paraId="065E7E27"/>
          <w:p w14:paraId="305E5EB5"/>
          <w:p w14:paraId="28CB92A1"/>
          <w:p w14:paraId="2B206019"/>
          <w:p w14:paraId="04B74C83"/>
          <w:p w14:paraId="1AA7ED68"/>
          <w:p w14:paraId="7A02885E"/>
          <w:p w14:paraId="15B75B89"/>
          <w:p w14:paraId="363AFE0B"/>
          <w:p w14:paraId="4AC9706A">
            <w:pPr>
              <w:widowControl/>
              <w:jc w:val="left"/>
              <w:rPr>
                <w:rFonts w:eastAsia="楷体_GB2312" w:cs="楷体_GB2312"/>
                <w:sz w:val="28"/>
                <w:szCs w:val="28"/>
              </w:rPr>
            </w:pPr>
          </w:p>
        </w:tc>
      </w:tr>
    </w:tbl>
    <w:p w14:paraId="436DD10A">
      <w:pPr>
        <w:numPr>
          <w:ilvl w:val="0"/>
          <w:numId w:val="1"/>
        </w:numPr>
        <w:rPr>
          <w:rFonts w:eastAsia="黑体"/>
          <w:sz w:val="30"/>
          <w:szCs w:val="30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51F19634">
      <w:pPr>
        <w:rPr>
          <w:rFonts w:eastAsia="黑体" w:cs="黑体"/>
          <w:bCs/>
          <w:sz w:val="32"/>
          <w:szCs w:val="32"/>
        </w:rPr>
      </w:pPr>
      <w:r>
        <w:rPr>
          <w:rFonts w:hint="eastAsia" w:eastAsia="黑体" w:cs="黑体"/>
          <w:bCs/>
          <w:sz w:val="32"/>
          <w:szCs w:val="32"/>
          <w:lang w:eastAsia="zh-CN"/>
        </w:rPr>
        <w:t>六</w:t>
      </w:r>
      <w:r>
        <w:rPr>
          <w:rFonts w:hint="eastAsia" w:eastAsia="黑体" w:cs="黑体"/>
          <w:bCs/>
          <w:sz w:val="32"/>
          <w:szCs w:val="32"/>
        </w:rPr>
        <w:t>、申请人所在单位审核意见</w:t>
      </w:r>
    </w:p>
    <w:tbl>
      <w:tblPr>
        <w:tblStyle w:val="7"/>
        <w:tblW w:w="864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7"/>
      </w:tblGrid>
      <w:tr w14:paraId="7E57A0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2" w:hRule="atLeast"/>
          <w:jc w:val="center"/>
        </w:trPr>
        <w:tc>
          <w:tcPr>
            <w:tcW w:w="8647" w:type="dxa"/>
          </w:tcPr>
          <w:p w14:paraId="6218185B">
            <w:pPr>
              <w:pStyle w:val="2"/>
              <w:spacing w:line="400" w:lineRule="exact"/>
              <w:ind w:firstLine="560" w:firstLineChars="20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hint="eastAsia" w:ascii="Times New Roman" w:hAnsi="Times New Roman" w:eastAsia="楷体_GB2312" w:cs="楷体_GB2312"/>
                <w:sz w:val="28"/>
                <w:szCs w:val="28"/>
              </w:rPr>
              <w:t>申报书所填写的内容属实；申请人及参加者的政治和业务素质适合承担本项目的研究工作；本单位能提供完成本项目所需的时间和条件；本单位同意承担本项目的管理任务和信誉保证。</w:t>
            </w:r>
          </w:p>
          <w:p w14:paraId="17C8858B">
            <w:pPr>
              <w:rPr>
                <w:sz w:val="28"/>
                <w:szCs w:val="28"/>
              </w:rPr>
            </w:pPr>
          </w:p>
          <w:p w14:paraId="5FC6AFFF">
            <w:pPr>
              <w:rPr>
                <w:sz w:val="28"/>
                <w:szCs w:val="28"/>
              </w:rPr>
            </w:pPr>
          </w:p>
          <w:p w14:paraId="28E4E74F">
            <w:pPr>
              <w:ind w:firstLine="560" w:firstLineChars="200"/>
              <w:jc w:val="righ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</w:t>
            </w:r>
          </w:p>
          <w:p w14:paraId="681145B5">
            <w:pPr>
              <w:ind w:firstLine="560" w:firstLineChars="20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                公章 </w:t>
            </w:r>
          </w:p>
          <w:p w14:paraId="3F3AD41A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                        </w:t>
            </w:r>
          </w:p>
          <w:p w14:paraId="2F6318B1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                       年     月     日</w:t>
            </w:r>
          </w:p>
          <w:p w14:paraId="51F63529">
            <w:pPr>
              <w:rPr>
                <w:sz w:val="32"/>
                <w:szCs w:val="32"/>
              </w:rPr>
            </w:pPr>
          </w:p>
        </w:tc>
      </w:tr>
    </w:tbl>
    <w:p w14:paraId="15068BE7"/>
    <w:p w14:paraId="1A528F6B">
      <w:pPr>
        <w:spacing w:line="400" w:lineRule="exact"/>
        <w:rPr>
          <w:rFonts w:eastAsia="黑体" w:cs="黑体"/>
          <w:bCs/>
          <w:sz w:val="32"/>
          <w:szCs w:val="32"/>
        </w:rPr>
      </w:pPr>
      <w:r>
        <w:rPr>
          <w:rFonts w:hint="eastAsia" w:eastAsia="黑体" w:cs="黑体"/>
          <w:bCs/>
          <w:sz w:val="32"/>
          <w:szCs w:val="32"/>
          <w:lang w:eastAsia="zh-CN"/>
        </w:rPr>
        <w:t>七</w:t>
      </w:r>
      <w:r>
        <w:rPr>
          <w:rFonts w:hint="eastAsia" w:eastAsia="黑体" w:cs="黑体"/>
          <w:bCs/>
          <w:sz w:val="32"/>
          <w:szCs w:val="32"/>
        </w:rPr>
        <w:t>、上海市教卫工作党委、上海市教委高校智库工作领导小组办公室意见</w:t>
      </w:r>
    </w:p>
    <w:tbl>
      <w:tblPr>
        <w:tblStyle w:val="7"/>
        <w:tblW w:w="864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7"/>
      </w:tblGrid>
      <w:tr w14:paraId="487E8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2" w:hRule="atLeast"/>
          <w:jc w:val="center"/>
        </w:trPr>
        <w:tc>
          <w:tcPr>
            <w:tcW w:w="8647" w:type="dxa"/>
          </w:tcPr>
          <w:p w14:paraId="53F45380"/>
          <w:p w14:paraId="19A3E9CA">
            <w:pPr>
              <w:ind w:firstLine="560" w:firstLineChars="200"/>
              <w:jc w:val="center"/>
              <w:rPr>
                <w:sz w:val="28"/>
                <w:szCs w:val="28"/>
              </w:rPr>
            </w:pPr>
          </w:p>
          <w:p w14:paraId="364E5AF1">
            <w:pPr>
              <w:ind w:firstLine="560" w:firstLineChars="200"/>
              <w:jc w:val="center"/>
              <w:rPr>
                <w:sz w:val="28"/>
                <w:szCs w:val="28"/>
              </w:rPr>
            </w:pPr>
          </w:p>
          <w:p w14:paraId="3D8D8B97">
            <w:pPr>
              <w:ind w:firstLine="560" w:firstLineChars="200"/>
              <w:jc w:val="center"/>
              <w:rPr>
                <w:sz w:val="28"/>
                <w:szCs w:val="28"/>
              </w:rPr>
            </w:pPr>
          </w:p>
          <w:p w14:paraId="52C404BF">
            <w:pPr>
              <w:ind w:firstLine="560" w:firstLineChars="200"/>
              <w:jc w:val="center"/>
              <w:rPr>
                <w:sz w:val="28"/>
                <w:szCs w:val="28"/>
              </w:rPr>
            </w:pPr>
          </w:p>
          <w:p w14:paraId="71F13C2A">
            <w:pPr>
              <w:ind w:firstLine="560" w:firstLineChars="200"/>
              <w:jc w:val="center"/>
              <w:rPr>
                <w:sz w:val="28"/>
                <w:szCs w:val="28"/>
              </w:rPr>
            </w:pPr>
          </w:p>
          <w:p w14:paraId="79482196">
            <w:pPr>
              <w:ind w:firstLine="560" w:firstLineChars="20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        公章 </w:t>
            </w:r>
          </w:p>
          <w:p w14:paraId="495E8F1C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                        </w:t>
            </w:r>
          </w:p>
          <w:p w14:paraId="1D20A64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                                 年     月     日</w:t>
            </w:r>
          </w:p>
          <w:p w14:paraId="1B327288">
            <w:pPr>
              <w:rPr>
                <w:sz w:val="32"/>
                <w:szCs w:val="32"/>
              </w:rPr>
            </w:pPr>
          </w:p>
        </w:tc>
      </w:tr>
    </w:tbl>
    <w:p w14:paraId="58B6D27F">
      <w:bookmarkStart w:id="0" w:name="_GoBack"/>
      <w:bookmarkEnd w:id="0"/>
    </w:p>
    <w:sectPr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8CED1F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9239BC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29239BC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BB204D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6FC3F35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6FC3F35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2C604B"/>
    <w:multiLevelType w:val="singleLevel"/>
    <w:tmpl w:val="BE2C604B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9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I3ODhkMTNhYjc1MTEzODdmMzY0NDM4MjIwZDYyNTIifQ=="/>
  </w:docVars>
  <w:rsids>
    <w:rsidRoot w:val="00C72B5B"/>
    <w:rsid w:val="00001821"/>
    <w:rsid w:val="00024D07"/>
    <w:rsid w:val="00025422"/>
    <w:rsid w:val="0003074A"/>
    <w:rsid w:val="000437A0"/>
    <w:rsid w:val="000552C2"/>
    <w:rsid w:val="00066EAD"/>
    <w:rsid w:val="00073654"/>
    <w:rsid w:val="00082FBA"/>
    <w:rsid w:val="00087C6B"/>
    <w:rsid w:val="00094ADB"/>
    <w:rsid w:val="000C0B2B"/>
    <w:rsid w:val="000D5BFB"/>
    <w:rsid w:val="000F5BA0"/>
    <w:rsid w:val="0012152C"/>
    <w:rsid w:val="00143B9C"/>
    <w:rsid w:val="001546D7"/>
    <w:rsid w:val="001747B0"/>
    <w:rsid w:val="001A0AB9"/>
    <w:rsid w:val="001C0499"/>
    <w:rsid w:val="001C32B1"/>
    <w:rsid w:val="00236B43"/>
    <w:rsid w:val="00237E3E"/>
    <w:rsid w:val="00246C07"/>
    <w:rsid w:val="002472A3"/>
    <w:rsid w:val="00272F80"/>
    <w:rsid w:val="002969FF"/>
    <w:rsid w:val="002A074A"/>
    <w:rsid w:val="002B1A25"/>
    <w:rsid w:val="002F6C7B"/>
    <w:rsid w:val="0030512B"/>
    <w:rsid w:val="00306F73"/>
    <w:rsid w:val="00317889"/>
    <w:rsid w:val="00322398"/>
    <w:rsid w:val="00332432"/>
    <w:rsid w:val="00354BFD"/>
    <w:rsid w:val="00354F2C"/>
    <w:rsid w:val="00365E27"/>
    <w:rsid w:val="00372988"/>
    <w:rsid w:val="0038342F"/>
    <w:rsid w:val="003A394F"/>
    <w:rsid w:val="003B13D4"/>
    <w:rsid w:val="003D0493"/>
    <w:rsid w:val="00404095"/>
    <w:rsid w:val="00410205"/>
    <w:rsid w:val="004162F3"/>
    <w:rsid w:val="00440BB5"/>
    <w:rsid w:val="00446A1D"/>
    <w:rsid w:val="00454DCE"/>
    <w:rsid w:val="004553CE"/>
    <w:rsid w:val="004609E0"/>
    <w:rsid w:val="004659D0"/>
    <w:rsid w:val="004A2CEA"/>
    <w:rsid w:val="004C13AE"/>
    <w:rsid w:val="004D2065"/>
    <w:rsid w:val="004D5357"/>
    <w:rsid w:val="004E794D"/>
    <w:rsid w:val="004F4787"/>
    <w:rsid w:val="00507D49"/>
    <w:rsid w:val="00511BDC"/>
    <w:rsid w:val="005157C9"/>
    <w:rsid w:val="00544F93"/>
    <w:rsid w:val="005A0828"/>
    <w:rsid w:val="005B489D"/>
    <w:rsid w:val="005C3157"/>
    <w:rsid w:val="005C459D"/>
    <w:rsid w:val="005C5D7E"/>
    <w:rsid w:val="005F2019"/>
    <w:rsid w:val="005F4433"/>
    <w:rsid w:val="00603F22"/>
    <w:rsid w:val="006146DA"/>
    <w:rsid w:val="00617847"/>
    <w:rsid w:val="0062099D"/>
    <w:rsid w:val="006311FF"/>
    <w:rsid w:val="00633821"/>
    <w:rsid w:val="00641A1A"/>
    <w:rsid w:val="00656010"/>
    <w:rsid w:val="00672968"/>
    <w:rsid w:val="006A1C3D"/>
    <w:rsid w:val="006A52FB"/>
    <w:rsid w:val="00723EE1"/>
    <w:rsid w:val="00731E00"/>
    <w:rsid w:val="007325DE"/>
    <w:rsid w:val="007341AA"/>
    <w:rsid w:val="0074740D"/>
    <w:rsid w:val="00782F0F"/>
    <w:rsid w:val="007B23CF"/>
    <w:rsid w:val="007B571E"/>
    <w:rsid w:val="00815B41"/>
    <w:rsid w:val="0083430E"/>
    <w:rsid w:val="00851DAF"/>
    <w:rsid w:val="00860F56"/>
    <w:rsid w:val="00867E95"/>
    <w:rsid w:val="00887A55"/>
    <w:rsid w:val="008B68C4"/>
    <w:rsid w:val="008D2BD2"/>
    <w:rsid w:val="008F3485"/>
    <w:rsid w:val="00926431"/>
    <w:rsid w:val="0093134B"/>
    <w:rsid w:val="009368B5"/>
    <w:rsid w:val="00951A42"/>
    <w:rsid w:val="0097047E"/>
    <w:rsid w:val="009A248D"/>
    <w:rsid w:val="009A7CF3"/>
    <w:rsid w:val="009C77F8"/>
    <w:rsid w:val="009D1CF5"/>
    <w:rsid w:val="009E6D45"/>
    <w:rsid w:val="009F1F2A"/>
    <w:rsid w:val="00A02E64"/>
    <w:rsid w:val="00A32869"/>
    <w:rsid w:val="00A337CF"/>
    <w:rsid w:val="00A3465A"/>
    <w:rsid w:val="00AA0574"/>
    <w:rsid w:val="00AA4256"/>
    <w:rsid w:val="00AB6E63"/>
    <w:rsid w:val="00B0167D"/>
    <w:rsid w:val="00B21219"/>
    <w:rsid w:val="00B4520B"/>
    <w:rsid w:val="00B649F7"/>
    <w:rsid w:val="00B96A28"/>
    <w:rsid w:val="00BA55F6"/>
    <w:rsid w:val="00BF7EE3"/>
    <w:rsid w:val="00C0305C"/>
    <w:rsid w:val="00C23495"/>
    <w:rsid w:val="00C4438C"/>
    <w:rsid w:val="00C679CC"/>
    <w:rsid w:val="00C7101F"/>
    <w:rsid w:val="00C72B5B"/>
    <w:rsid w:val="00CA51D3"/>
    <w:rsid w:val="00CB1D2E"/>
    <w:rsid w:val="00CB3560"/>
    <w:rsid w:val="00CE15F2"/>
    <w:rsid w:val="00CE39D2"/>
    <w:rsid w:val="00CF1D63"/>
    <w:rsid w:val="00CF4C99"/>
    <w:rsid w:val="00CF5785"/>
    <w:rsid w:val="00D11CB2"/>
    <w:rsid w:val="00D1544B"/>
    <w:rsid w:val="00D15B6D"/>
    <w:rsid w:val="00D16DDE"/>
    <w:rsid w:val="00D21CBE"/>
    <w:rsid w:val="00D37E0D"/>
    <w:rsid w:val="00D7731D"/>
    <w:rsid w:val="00D7765C"/>
    <w:rsid w:val="00DF1F06"/>
    <w:rsid w:val="00DF580B"/>
    <w:rsid w:val="00E1655D"/>
    <w:rsid w:val="00E17CD4"/>
    <w:rsid w:val="00E25122"/>
    <w:rsid w:val="00E30970"/>
    <w:rsid w:val="00E6227F"/>
    <w:rsid w:val="00E63153"/>
    <w:rsid w:val="00E7435E"/>
    <w:rsid w:val="00E81D3C"/>
    <w:rsid w:val="00EE2736"/>
    <w:rsid w:val="00F21FF7"/>
    <w:rsid w:val="00F253C5"/>
    <w:rsid w:val="00F25D3D"/>
    <w:rsid w:val="00F53F9D"/>
    <w:rsid w:val="00F54432"/>
    <w:rsid w:val="00F64EBD"/>
    <w:rsid w:val="00F9419C"/>
    <w:rsid w:val="00FC36D0"/>
    <w:rsid w:val="00FC4D92"/>
    <w:rsid w:val="00FF35D3"/>
    <w:rsid w:val="020359A4"/>
    <w:rsid w:val="02826D1E"/>
    <w:rsid w:val="02E8234F"/>
    <w:rsid w:val="03A50613"/>
    <w:rsid w:val="04EA3C58"/>
    <w:rsid w:val="05420845"/>
    <w:rsid w:val="06484686"/>
    <w:rsid w:val="07537A15"/>
    <w:rsid w:val="07B82C94"/>
    <w:rsid w:val="086152C3"/>
    <w:rsid w:val="097319EC"/>
    <w:rsid w:val="0CE90B25"/>
    <w:rsid w:val="0D382BDF"/>
    <w:rsid w:val="0DC23304"/>
    <w:rsid w:val="13A81DBD"/>
    <w:rsid w:val="188B5109"/>
    <w:rsid w:val="19034C3E"/>
    <w:rsid w:val="19076D2C"/>
    <w:rsid w:val="19E8B754"/>
    <w:rsid w:val="1CE831CD"/>
    <w:rsid w:val="1EDF5728"/>
    <w:rsid w:val="21186BD7"/>
    <w:rsid w:val="226F2A0B"/>
    <w:rsid w:val="22FC0FB3"/>
    <w:rsid w:val="2762217F"/>
    <w:rsid w:val="28200C32"/>
    <w:rsid w:val="28BA67A5"/>
    <w:rsid w:val="2B0E4E38"/>
    <w:rsid w:val="2B0F35F9"/>
    <w:rsid w:val="2C1B6A62"/>
    <w:rsid w:val="2C4946DB"/>
    <w:rsid w:val="2DEB6F46"/>
    <w:rsid w:val="2E0168E2"/>
    <w:rsid w:val="2ED74545"/>
    <w:rsid w:val="306436C2"/>
    <w:rsid w:val="30B71738"/>
    <w:rsid w:val="3641274B"/>
    <w:rsid w:val="36BB1BD2"/>
    <w:rsid w:val="36F32CC4"/>
    <w:rsid w:val="37D0051B"/>
    <w:rsid w:val="37F061CD"/>
    <w:rsid w:val="392B04A3"/>
    <w:rsid w:val="3A5A67E3"/>
    <w:rsid w:val="3A7E7632"/>
    <w:rsid w:val="3A7F081B"/>
    <w:rsid w:val="3AE86692"/>
    <w:rsid w:val="3D47318F"/>
    <w:rsid w:val="3E1D1582"/>
    <w:rsid w:val="3F590357"/>
    <w:rsid w:val="3F822C75"/>
    <w:rsid w:val="3FFEAC89"/>
    <w:rsid w:val="401C12BA"/>
    <w:rsid w:val="422F3FDC"/>
    <w:rsid w:val="436A7306"/>
    <w:rsid w:val="438B7231"/>
    <w:rsid w:val="444413DF"/>
    <w:rsid w:val="445A325C"/>
    <w:rsid w:val="448E264E"/>
    <w:rsid w:val="4509455C"/>
    <w:rsid w:val="47642347"/>
    <w:rsid w:val="47834F03"/>
    <w:rsid w:val="48702206"/>
    <w:rsid w:val="49720597"/>
    <w:rsid w:val="4C917861"/>
    <w:rsid w:val="4D212904"/>
    <w:rsid w:val="4EBF464D"/>
    <w:rsid w:val="4FFF1C61"/>
    <w:rsid w:val="5047229D"/>
    <w:rsid w:val="507C4BC1"/>
    <w:rsid w:val="50FC05A1"/>
    <w:rsid w:val="53250778"/>
    <w:rsid w:val="53C65346"/>
    <w:rsid w:val="545C23BD"/>
    <w:rsid w:val="54F6370B"/>
    <w:rsid w:val="56E4493A"/>
    <w:rsid w:val="57785DE2"/>
    <w:rsid w:val="59673433"/>
    <w:rsid w:val="5C0D0F1F"/>
    <w:rsid w:val="5E4B03BA"/>
    <w:rsid w:val="5EDF5C29"/>
    <w:rsid w:val="5EEF793B"/>
    <w:rsid w:val="62CD5233"/>
    <w:rsid w:val="632A686E"/>
    <w:rsid w:val="643C21B0"/>
    <w:rsid w:val="66E00B59"/>
    <w:rsid w:val="66F457D2"/>
    <w:rsid w:val="67550C1D"/>
    <w:rsid w:val="67624C32"/>
    <w:rsid w:val="69706270"/>
    <w:rsid w:val="6A8102E3"/>
    <w:rsid w:val="6DDF1B11"/>
    <w:rsid w:val="6F0736C7"/>
    <w:rsid w:val="6F2D3660"/>
    <w:rsid w:val="6F391771"/>
    <w:rsid w:val="6FC44C85"/>
    <w:rsid w:val="71966B24"/>
    <w:rsid w:val="71D96859"/>
    <w:rsid w:val="724D4837"/>
    <w:rsid w:val="73C67243"/>
    <w:rsid w:val="746B1667"/>
    <w:rsid w:val="759B0E24"/>
    <w:rsid w:val="76564134"/>
    <w:rsid w:val="774C19D3"/>
    <w:rsid w:val="77B33458"/>
    <w:rsid w:val="78831136"/>
    <w:rsid w:val="799C0D7E"/>
    <w:rsid w:val="7E1B6487"/>
    <w:rsid w:val="7FFD679C"/>
    <w:rsid w:val="97EB36AA"/>
    <w:rsid w:val="9DF799D7"/>
    <w:rsid w:val="E3BF4F0A"/>
    <w:rsid w:val="FBFE65A5"/>
    <w:rsid w:val="FDEF8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99"/>
    <w:pPr>
      <w:ind w:firstLine="508" w:firstLineChars="158"/>
    </w:pPr>
    <w:rPr>
      <w:rFonts w:ascii="Calibri" w:hAnsi="Calibri"/>
      <w:szCs w:val="22"/>
    </w:rPr>
  </w:style>
  <w:style w:type="paragraph" w:styleId="3">
    <w:name w:val="Balloon Text"/>
    <w:basedOn w:val="1"/>
    <w:link w:val="17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4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kern w:val="0"/>
      <w:sz w:val="18"/>
      <w:szCs w:val="18"/>
    </w:rPr>
  </w:style>
  <w:style w:type="paragraph" w:styleId="5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kern w:val="0"/>
      <w:sz w:val="24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22"/>
    <w:rPr>
      <w:b/>
    </w:rPr>
  </w:style>
  <w:style w:type="character" w:styleId="11">
    <w:name w:val="page number"/>
    <w:basedOn w:val="9"/>
    <w:qFormat/>
    <w:uiPriority w:val="99"/>
  </w:style>
  <w:style w:type="character" w:styleId="12">
    <w:name w:val="Emphasis"/>
    <w:basedOn w:val="9"/>
    <w:qFormat/>
    <w:uiPriority w:val="20"/>
  </w:style>
  <w:style w:type="character" w:styleId="13">
    <w:name w:val="Hyperlink"/>
    <w:basedOn w:val="9"/>
    <w:semiHidden/>
    <w:unhideWhenUsed/>
    <w:qFormat/>
    <w:uiPriority w:val="99"/>
    <w:rPr>
      <w:color w:val="000000"/>
      <w:u w:val="none"/>
    </w:rPr>
  </w:style>
  <w:style w:type="character" w:customStyle="1" w:styleId="14">
    <w:name w:val="页脚 字符"/>
    <w:basedOn w:val="9"/>
    <w:link w:val="4"/>
    <w:qFormat/>
    <w:uiPriority w:val="99"/>
    <w:rPr>
      <w:rFonts w:ascii="Calibri" w:hAnsi="Calibri" w:eastAsia="宋体" w:cs="Times New Roman"/>
      <w:kern w:val="0"/>
      <w:sz w:val="18"/>
      <w:szCs w:val="18"/>
    </w:rPr>
  </w:style>
  <w:style w:type="character" w:customStyle="1" w:styleId="15">
    <w:name w:val="页眉 字符"/>
    <w:basedOn w:val="9"/>
    <w:link w:val="5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styleId="16">
    <w:name w:val="List Paragraph"/>
    <w:basedOn w:val="1"/>
    <w:qFormat/>
    <w:uiPriority w:val="34"/>
    <w:pPr>
      <w:ind w:firstLine="420" w:firstLineChars="200"/>
    </w:pPr>
    <w:rPr>
      <w:rFonts w:ascii="Calibri" w:hAnsi="Calibri"/>
    </w:rPr>
  </w:style>
  <w:style w:type="character" w:customStyle="1" w:styleId="17">
    <w:name w:val="批注框文本 字符"/>
    <w:basedOn w:val="9"/>
    <w:link w:val="3"/>
    <w:semiHidden/>
    <w:qFormat/>
    <w:uiPriority w:val="99"/>
    <w:rPr>
      <w:kern w:val="2"/>
      <w:sz w:val="18"/>
      <w:szCs w:val="18"/>
    </w:rPr>
  </w:style>
  <w:style w:type="character" w:customStyle="1" w:styleId="18">
    <w:name w:val="fontstyle01"/>
    <w:basedOn w:val="9"/>
    <w:qFormat/>
    <w:uiPriority w:val="0"/>
    <w:rPr>
      <w:rFonts w:ascii="宋体" w:hAnsi="宋体" w:eastAsia="宋体" w:cs="宋体"/>
      <w:color w:val="000000"/>
      <w:sz w:val="24"/>
      <w:szCs w:val="24"/>
    </w:rPr>
  </w:style>
  <w:style w:type="character" w:customStyle="1" w:styleId="19">
    <w:name w:val="icon_video"/>
    <w:basedOn w:val="9"/>
    <w:qFormat/>
    <w:uiPriority w:val="0"/>
  </w:style>
  <w:style w:type="character" w:customStyle="1" w:styleId="20">
    <w:name w:val="one"/>
    <w:basedOn w:val="9"/>
    <w:qFormat/>
    <w:uiPriority w:val="0"/>
    <w:rPr>
      <w:color w:val="003366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shmec</Company>
  <Pages>9</Pages>
  <Words>864</Words>
  <Characters>876</Characters>
  <Lines>29</Lines>
  <Paragraphs>8</Paragraphs>
  <TotalTime>155</TotalTime>
  <ScaleCrop>false</ScaleCrop>
  <LinksUpToDate>false</LinksUpToDate>
  <CharactersWithSpaces>1422</CharactersWithSpaces>
  <Application>WPS Office_12.1.0.26375_F1E327BC-269C-435d-A152-05C5408002CA</Application>
  <DocSecurity>1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2024-04-05T01:46:00Z</dcterms:created>
  <dc:creator>vip</dc:creator>
  <cp:lastModifiedBy>小璟</cp:lastModifiedBy>
  <cp:lastPrinted>2026-05-21T14:08:00Z</cp:lastPrinted>
  <dcterms:modified xsi:type="dcterms:W3CDTF">2026-06-04T03:39:05Z</dcterms:modified>
  <cp:revision>317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AA804186385E481EA15A7A221ACC5152_13</vt:lpwstr>
  </property>
  <property fmtid="{D5CDD505-2E9C-101B-9397-08002B2CF9AE}" pid="4" name="KSOTemplateDocerSaveRecord">
    <vt:lpwstr>eyJoZGlkIjoiMzM1NTVmZWJlZjhiMTM5ZTIwZDRhY2MxOWFmNjE4MDYiLCJ1c2VySWQiOiIyMTE3Nzk2MDYifQ==</vt:lpwstr>
  </property>
</Properties>
</file>