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6AB1" w:rsidRPr="00396AB1" w:rsidRDefault="00396AB1" w:rsidP="00396AB1">
      <w:pPr>
        <w:widowControl/>
        <w:snapToGrid w:val="0"/>
        <w:spacing w:line="440" w:lineRule="exact"/>
        <w:jc w:val="center"/>
        <w:rPr>
          <w:rFonts w:ascii="黑体" w:eastAsia="黑体" w:hAnsi="黑体" w:cs="宋体"/>
          <w:color w:val="333333"/>
          <w:kern w:val="0"/>
          <w:sz w:val="30"/>
          <w:szCs w:val="30"/>
        </w:rPr>
      </w:pPr>
      <w:r w:rsidRPr="00396AB1">
        <w:rPr>
          <w:rFonts w:ascii="黑体" w:eastAsia="黑体" w:hAnsi="黑体" w:cs="宋体" w:hint="eastAsia"/>
          <w:color w:val="333333"/>
          <w:kern w:val="0"/>
          <w:sz w:val="30"/>
          <w:szCs w:val="30"/>
          <w:lang w:val="en"/>
        </w:rPr>
        <w:t>上海市高等学校计算机等级考试（一级）考试大纲</w:t>
      </w:r>
    </w:p>
    <w:p w:rsidR="00396AB1" w:rsidRPr="00396AB1" w:rsidRDefault="00396AB1" w:rsidP="00396AB1">
      <w:pPr>
        <w:widowControl/>
        <w:snapToGrid w:val="0"/>
        <w:spacing w:line="440" w:lineRule="exact"/>
        <w:jc w:val="center"/>
        <w:rPr>
          <w:rFonts w:ascii="黑体" w:eastAsia="黑体" w:hAnsi="黑体" w:cs="宋体"/>
          <w:color w:val="333333"/>
          <w:kern w:val="0"/>
          <w:sz w:val="28"/>
          <w:szCs w:val="28"/>
        </w:rPr>
      </w:pPr>
      <w:r w:rsidRPr="00396AB1">
        <w:rPr>
          <w:rFonts w:ascii="黑体" w:eastAsia="黑体" w:hAnsi="黑体" w:cs="宋体" w:hint="eastAsia"/>
          <w:color w:val="333333"/>
          <w:kern w:val="0"/>
          <w:sz w:val="30"/>
          <w:szCs w:val="30"/>
          <w:lang w:val="en"/>
        </w:rPr>
        <w:t>（</w:t>
      </w:r>
      <w:r w:rsidRPr="00396AB1">
        <w:rPr>
          <w:rFonts w:ascii="黑体" w:eastAsia="黑体" w:hAnsi="黑体" w:cs="宋体" w:hint="eastAsia"/>
          <w:color w:val="333333"/>
          <w:kern w:val="0"/>
          <w:sz w:val="30"/>
          <w:szCs w:val="30"/>
        </w:rPr>
        <w:t>2016</w:t>
      </w:r>
      <w:r w:rsidRPr="00396AB1">
        <w:rPr>
          <w:rFonts w:ascii="黑体" w:eastAsia="黑体" w:hAnsi="黑体" w:cs="宋体" w:hint="eastAsia"/>
          <w:color w:val="333333"/>
          <w:kern w:val="0"/>
          <w:sz w:val="30"/>
          <w:szCs w:val="30"/>
          <w:lang w:val="en"/>
        </w:rPr>
        <w:t>年修订）</w:t>
      </w:r>
    </w:p>
    <w:p w:rsidR="00396AB1" w:rsidRPr="00396AB1" w:rsidRDefault="00396AB1" w:rsidP="00396AB1">
      <w:pPr>
        <w:widowControl/>
        <w:adjustRightInd w:val="0"/>
        <w:snapToGrid w:val="0"/>
        <w:spacing w:line="480" w:lineRule="auto"/>
        <w:outlineLvl w:val="0"/>
        <w:rPr>
          <w:rFonts w:ascii="宋体" w:eastAsia="宋体" w:hAnsi="宋体" w:cs="宋体"/>
          <w:b/>
          <w:bCs/>
          <w:color w:val="333333"/>
          <w:kern w:val="36"/>
          <w:sz w:val="24"/>
          <w:szCs w:val="20"/>
        </w:rPr>
      </w:pPr>
      <w:r w:rsidRPr="00396AB1">
        <w:rPr>
          <w:rFonts w:ascii="宋体" w:eastAsia="宋体" w:hAnsi="宋体" w:cs="宋体" w:hint="eastAsia"/>
          <w:b/>
          <w:bCs/>
          <w:color w:val="333333"/>
          <w:kern w:val="36"/>
          <w:sz w:val="24"/>
          <w:szCs w:val="20"/>
          <w:lang w:val="en"/>
        </w:rPr>
        <w:t>一、考试性质</w:t>
      </w:r>
    </w:p>
    <w:p w:rsidR="00396AB1" w:rsidRPr="00396AB1" w:rsidRDefault="00396AB1" w:rsidP="00396AB1">
      <w:pPr>
        <w:widowControl/>
        <w:adjustRightInd w:val="0"/>
        <w:snapToGrid w:val="0"/>
        <w:spacing w:line="480" w:lineRule="auto"/>
        <w:ind w:firstLineChars="200" w:firstLine="480"/>
        <w:jc w:val="left"/>
        <w:rPr>
          <w:rFonts w:ascii="宋体" w:eastAsia="宋体" w:hAnsi="宋体" w:cs="宋体"/>
          <w:color w:val="333333"/>
          <w:kern w:val="0"/>
          <w:sz w:val="24"/>
          <w:szCs w:val="21"/>
        </w:rPr>
      </w:pPr>
      <w:r w:rsidRPr="00396AB1">
        <w:rPr>
          <w:rFonts w:ascii="宋体" w:eastAsia="宋体" w:hAnsi="宋体" w:cs="宋体" w:hint="eastAsia"/>
          <w:color w:val="333333"/>
          <w:kern w:val="0"/>
          <w:sz w:val="24"/>
          <w:szCs w:val="21"/>
          <w:lang w:val="en"/>
        </w:rPr>
        <w:t>上海市高等学校计算机等级考试是上海市教育委员会组织的全市高校统一的教学考试，是检测和评价高校计算机基础教学水平和教学质量的重要依据之一。该项考试旨在规范和加强上海高校的计算机基础教学工作，提高学生的计算机应用能力。考试对象主要是上海市高等学校学生，每年举行一次，通常安排在当年的十月下旬、十一月上旬的星期六或星期日。凡考试成绩达到合格者或优秀者，由上海市教育委员会颁发相应的证书。</w:t>
      </w:r>
    </w:p>
    <w:p w:rsidR="00396AB1" w:rsidRPr="00396AB1" w:rsidRDefault="00396AB1" w:rsidP="00396AB1">
      <w:pPr>
        <w:widowControl/>
        <w:adjustRightInd w:val="0"/>
        <w:snapToGrid w:val="0"/>
        <w:spacing w:line="480" w:lineRule="auto"/>
        <w:ind w:firstLineChars="200" w:firstLine="480"/>
        <w:jc w:val="left"/>
        <w:rPr>
          <w:rFonts w:ascii="宋体" w:eastAsia="宋体" w:hAnsi="宋体" w:cs="宋体"/>
          <w:color w:val="333333"/>
          <w:kern w:val="0"/>
          <w:sz w:val="24"/>
          <w:szCs w:val="21"/>
        </w:rPr>
      </w:pPr>
      <w:proofErr w:type="gramStart"/>
      <w:r w:rsidRPr="00396AB1">
        <w:rPr>
          <w:rFonts w:ascii="宋体" w:eastAsia="宋体" w:hAnsi="宋体" w:cs="宋体" w:hint="eastAsia"/>
          <w:color w:val="333333"/>
          <w:kern w:val="0"/>
          <w:sz w:val="24"/>
          <w:szCs w:val="21"/>
          <w:lang w:val="en"/>
        </w:rPr>
        <w:t>本考试</w:t>
      </w:r>
      <w:proofErr w:type="gramEnd"/>
      <w:r w:rsidRPr="00396AB1">
        <w:rPr>
          <w:rFonts w:ascii="宋体" w:eastAsia="宋体" w:hAnsi="宋体" w:cs="宋体" w:hint="eastAsia"/>
          <w:color w:val="333333"/>
          <w:kern w:val="0"/>
          <w:sz w:val="24"/>
          <w:szCs w:val="21"/>
          <w:lang w:val="en"/>
        </w:rPr>
        <w:t>由上海市教育委员会统一领导，聘请有关专家组成考试委员会，委托上海市教育考试院组织实施。</w:t>
      </w:r>
    </w:p>
    <w:p w:rsidR="00396AB1" w:rsidRPr="00396AB1" w:rsidRDefault="00396AB1" w:rsidP="00396AB1">
      <w:pPr>
        <w:widowControl/>
        <w:adjustRightInd w:val="0"/>
        <w:snapToGrid w:val="0"/>
        <w:spacing w:line="480" w:lineRule="auto"/>
        <w:outlineLvl w:val="0"/>
        <w:rPr>
          <w:rFonts w:ascii="宋体" w:eastAsia="宋体" w:hAnsi="宋体" w:cs="宋体"/>
          <w:b/>
          <w:bCs/>
          <w:color w:val="333333"/>
          <w:kern w:val="36"/>
          <w:sz w:val="24"/>
          <w:szCs w:val="20"/>
        </w:rPr>
      </w:pPr>
      <w:r w:rsidRPr="00396AB1">
        <w:rPr>
          <w:rFonts w:ascii="宋体" w:eastAsia="宋体" w:hAnsi="宋体" w:cs="宋体" w:hint="eastAsia"/>
          <w:b/>
          <w:bCs/>
          <w:color w:val="333333"/>
          <w:kern w:val="36"/>
          <w:sz w:val="24"/>
          <w:szCs w:val="20"/>
          <w:lang w:val="en"/>
        </w:rPr>
        <w:t>二、考试目标</w:t>
      </w:r>
    </w:p>
    <w:p w:rsidR="00396AB1" w:rsidRPr="00396AB1" w:rsidRDefault="00396AB1" w:rsidP="00396AB1">
      <w:pPr>
        <w:widowControl/>
        <w:adjustRightInd w:val="0"/>
        <w:snapToGrid w:val="0"/>
        <w:spacing w:line="480" w:lineRule="auto"/>
        <w:ind w:firstLineChars="200" w:firstLine="480"/>
        <w:jc w:val="left"/>
        <w:rPr>
          <w:rFonts w:ascii="宋体" w:eastAsia="宋体" w:hAnsi="宋体" w:cs="宋体"/>
          <w:color w:val="333333"/>
          <w:kern w:val="0"/>
          <w:sz w:val="24"/>
          <w:szCs w:val="21"/>
        </w:rPr>
      </w:pPr>
      <w:r w:rsidRPr="00396AB1">
        <w:rPr>
          <w:rFonts w:ascii="宋体" w:eastAsia="宋体" w:hAnsi="宋体" w:cs="宋体" w:hint="eastAsia"/>
          <w:color w:val="333333"/>
          <w:kern w:val="0"/>
          <w:sz w:val="24"/>
          <w:szCs w:val="21"/>
          <w:lang w:val="en"/>
        </w:rPr>
        <w:t>考试的目标是测试考生掌握基本的信息技术基础知识、计算机基础知识的程度和应用计算机的能力，以使学生能跟上信息科技尤其是计算机技术的飞速发展，适应信息化社会的需求；通过考试在教学上提高教学质量，使教学能适应上海市教育委员会提出的计算机和信息技术学习“不断线”的要求，并为后继课程和专业课程的计算机应用奠定基础。</w:t>
      </w:r>
    </w:p>
    <w:p w:rsidR="00396AB1" w:rsidRPr="00396AB1" w:rsidRDefault="00396AB1" w:rsidP="00396AB1">
      <w:pPr>
        <w:widowControl/>
        <w:adjustRightInd w:val="0"/>
        <w:snapToGrid w:val="0"/>
        <w:spacing w:line="480" w:lineRule="auto"/>
        <w:outlineLvl w:val="0"/>
        <w:rPr>
          <w:rFonts w:ascii="宋体" w:eastAsia="宋体" w:hAnsi="宋体" w:cs="宋体"/>
          <w:b/>
          <w:bCs/>
          <w:color w:val="333333"/>
          <w:kern w:val="36"/>
          <w:sz w:val="24"/>
          <w:szCs w:val="20"/>
        </w:rPr>
      </w:pPr>
      <w:r w:rsidRPr="00396AB1">
        <w:rPr>
          <w:rFonts w:ascii="宋体" w:eastAsia="宋体" w:hAnsi="宋体" w:cs="宋体" w:hint="eastAsia"/>
          <w:b/>
          <w:bCs/>
          <w:color w:val="333333"/>
          <w:kern w:val="36"/>
          <w:sz w:val="24"/>
          <w:szCs w:val="20"/>
          <w:lang w:val="en"/>
        </w:rPr>
        <w:t>三、考试细则</w:t>
      </w:r>
    </w:p>
    <w:p w:rsidR="00396AB1" w:rsidRPr="00396AB1" w:rsidRDefault="00396AB1" w:rsidP="00396AB1">
      <w:pPr>
        <w:widowControl/>
        <w:tabs>
          <w:tab w:val="left" w:pos="840"/>
        </w:tabs>
        <w:adjustRightInd w:val="0"/>
        <w:snapToGrid w:val="0"/>
        <w:spacing w:line="480" w:lineRule="auto"/>
        <w:ind w:left="840" w:hanging="420"/>
        <w:jc w:val="left"/>
        <w:rPr>
          <w:rFonts w:ascii="宋体" w:eastAsia="宋体" w:hAnsi="宋体" w:cs="宋体"/>
          <w:color w:val="333333"/>
          <w:kern w:val="0"/>
          <w:sz w:val="24"/>
          <w:szCs w:val="21"/>
        </w:rPr>
      </w:pPr>
      <w:r w:rsidRPr="00396AB1">
        <w:rPr>
          <w:rFonts w:ascii="宋体" w:eastAsia="宋体" w:hAnsi="宋体" w:cs="宋体" w:hint="eastAsia"/>
          <w:color w:val="333333"/>
          <w:kern w:val="0"/>
          <w:sz w:val="24"/>
          <w:szCs w:val="21"/>
        </w:rPr>
        <w:t>1.</w:t>
      </w:r>
      <w:r w:rsidRPr="00396AB1">
        <w:rPr>
          <w:rFonts w:ascii="Times New Roman" w:eastAsia="宋体" w:hAnsi="Times New Roman" w:cs="Times New Roman"/>
          <w:color w:val="333333"/>
          <w:kern w:val="0"/>
          <w:sz w:val="14"/>
          <w:szCs w:val="14"/>
        </w:rPr>
        <w:t xml:space="preserve">   </w:t>
      </w:r>
      <w:r w:rsidRPr="00396AB1">
        <w:rPr>
          <w:rFonts w:ascii="宋体" w:eastAsia="宋体" w:hAnsi="宋体" w:cs="宋体" w:hint="eastAsia"/>
          <w:color w:val="333333"/>
          <w:kern w:val="0"/>
          <w:sz w:val="24"/>
          <w:szCs w:val="21"/>
          <w:lang w:val="en"/>
        </w:rPr>
        <w:t>考试时间</w:t>
      </w:r>
      <w:r w:rsidRPr="00396AB1">
        <w:rPr>
          <w:rFonts w:ascii="宋体" w:eastAsia="宋体" w:hAnsi="宋体" w:cs="宋体" w:hint="eastAsia"/>
          <w:color w:val="333333"/>
          <w:kern w:val="0"/>
          <w:sz w:val="24"/>
          <w:szCs w:val="21"/>
        </w:rPr>
        <w:t>: 90</w:t>
      </w:r>
      <w:r w:rsidRPr="00396AB1">
        <w:rPr>
          <w:rFonts w:ascii="宋体" w:eastAsia="宋体" w:hAnsi="宋体" w:cs="宋体" w:hint="eastAsia"/>
          <w:color w:val="333333"/>
          <w:kern w:val="0"/>
          <w:sz w:val="24"/>
          <w:szCs w:val="21"/>
          <w:lang w:val="en"/>
        </w:rPr>
        <w:t>分钟。</w:t>
      </w:r>
    </w:p>
    <w:p w:rsidR="00396AB1" w:rsidRPr="00396AB1" w:rsidRDefault="00396AB1" w:rsidP="00396AB1">
      <w:pPr>
        <w:widowControl/>
        <w:tabs>
          <w:tab w:val="left" w:pos="840"/>
        </w:tabs>
        <w:adjustRightInd w:val="0"/>
        <w:snapToGrid w:val="0"/>
        <w:spacing w:line="480" w:lineRule="auto"/>
        <w:ind w:left="840" w:hanging="420"/>
        <w:jc w:val="left"/>
        <w:rPr>
          <w:rFonts w:ascii="宋体" w:eastAsia="宋体" w:hAnsi="宋体" w:cs="宋体"/>
          <w:color w:val="333333"/>
          <w:kern w:val="0"/>
          <w:sz w:val="24"/>
          <w:szCs w:val="21"/>
        </w:rPr>
      </w:pPr>
      <w:r w:rsidRPr="00396AB1">
        <w:rPr>
          <w:rFonts w:ascii="宋体" w:eastAsia="宋体" w:hAnsi="宋体" w:cs="宋体" w:hint="eastAsia"/>
          <w:color w:val="333333"/>
          <w:kern w:val="0"/>
          <w:sz w:val="24"/>
          <w:szCs w:val="21"/>
        </w:rPr>
        <w:t>2.</w:t>
      </w:r>
      <w:r w:rsidRPr="00396AB1">
        <w:rPr>
          <w:rFonts w:ascii="Times New Roman" w:eastAsia="宋体" w:hAnsi="Times New Roman" w:cs="Times New Roman"/>
          <w:color w:val="333333"/>
          <w:kern w:val="0"/>
          <w:sz w:val="14"/>
          <w:szCs w:val="14"/>
        </w:rPr>
        <w:t xml:space="preserve">   </w:t>
      </w:r>
      <w:r w:rsidRPr="00396AB1">
        <w:rPr>
          <w:rFonts w:ascii="宋体" w:eastAsia="宋体" w:hAnsi="宋体" w:cs="宋体" w:hint="eastAsia"/>
          <w:color w:val="333333"/>
          <w:kern w:val="0"/>
          <w:sz w:val="24"/>
          <w:szCs w:val="21"/>
          <w:lang w:val="en"/>
        </w:rPr>
        <w:t>考试方式：考试采用基于网络环境的无纸化上机考试。</w:t>
      </w:r>
    </w:p>
    <w:p w:rsidR="00396AB1" w:rsidRPr="00396AB1" w:rsidRDefault="00396AB1" w:rsidP="00396AB1">
      <w:pPr>
        <w:widowControl/>
        <w:tabs>
          <w:tab w:val="left" w:pos="840"/>
        </w:tabs>
        <w:adjustRightInd w:val="0"/>
        <w:snapToGrid w:val="0"/>
        <w:spacing w:line="480" w:lineRule="auto"/>
        <w:ind w:left="840" w:hanging="420"/>
        <w:jc w:val="left"/>
        <w:rPr>
          <w:rFonts w:ascii="宋体" w:eastAsia="宋体" w:hAnsi="宋体" w:cs="宋体"/>
          <w:color w:val="333333"/>
          <w:kern w:val="0"/>
          <w:sz w:val="24"/>
          <w:szCs w:val="21"/>
        </w:rPr>
      </w:pPr>
      <w:r w:rsidRPr="00396AB1">
        <w:rPr>
          <w:rFonts w:ascii="宋体" w:eastAsia="宋体" w:hAnsi="宋体" w:cs="宋体" w:hint="eastAsia"/>
          <w:color w:val="333333"/>
          <w:kern w:val="0"/>
          <w:sz w:val="24"/>
          <w:szCs w:val="21"/>
        </w:rPr>
        <w:t>3.</w:t>
      </w:r>
      <w:r w:rsidRPr="00396AB1">
        <w:rPr>
          <w:rFonts w:ascii="Times New Roman" w:eastAsia="宋体" w:hAnsi="Times New Roman" w:cs="Times New Roman"/>
          <w:color w:val="333333"/>
          <w:kern w:val="0"/>
          <w:sz w:val="14"/>
          <w:szCs w:val="14"/>
        </w:rPr>
        <w:t xml:space="preserve">   </w:t>
      </w:r>
      <w:r w:rsidRPr="00396AB1">
        <w:rPr>
          <w:rFonts w:ascii="宋体" w:eastAsia="宋体" w:hAnsi="宋体" w:cs="宋体" w:hint="eastAsia"/>
          <w:color w:val="333333"/>
          <w:kern w:val="0"/>
          <w:sz w:val="24"/>
          <w:szCs w:val="21"/>
          <w:lang w:val="en"/>
        </w:rPr>
        <w:t>考试环境</w:t>
      </w:r>
      <w:r w:rsidRPr="00396AB1">
        <w:rPr>
          <w:rFonts w:ascii="宋体" w:eastAsia="宋体" w:hAnsi="宋体" w:cs="宋体" w:hint="eastAsia"/>
          <w:color w:val="333333"/>
          <w:kern w:val="0"/>
          <w:sz w:val="24"/>
          <w:szCs w:val="21"/>
        </w:rPr>
        <w:t>:</w:t>
      </w:r>
    </w:p>
    <w:p w:rsidR="00396AB1" w:rsidRPr="00396AB1" w:rsidRDefault="00396AB1" w:rsidP="00396AB1">
      <w:pPr>
        <w:widowControl/>
        <w:tabs>
          <w:tab w:val="left" w:pos="840"/>
        </w:tabs>
        <w:adjustRightInd w:val="0"/>
        <w:snapToGrid w:val="0"/>
        <w:spacing w:line="480" w:lineRule="auto"/>
        <w:ind w:left="840" w:hanging="120"/>
        <w:jc w:val="left"/>
        <w:rPr>
          <w:rFonts w:ascii="宋体" w:eastAsia="宋体" w:hAnsi="宋体" w:cs="宋体"/>
          <w:color w:val="333333"/>
          <w:kern w:val="0"/>
          <w:sz w:val="24"/>
          <w:szCs w:val="21"/>
        </w:rPr>
      </w:pPr>
      <w:r w:rsidRPr="00396AB1">
        <w:rPr>
          <w:rFonts w:ascii="Wingdings" w:eastAsia="Wingdings" w:hAnsi="Wingdings" w:cs="Wingdings"/>
          <w:color w:val="333333"/>
          <w:kern w:val="0"/>
          <w:sz w:val="24"/>
          <w:szCs w:val="21"/>
        </w:rPr>
        <w:t></w:t>
      </w:r>
      <w:r w:rsidRPr="00396AB1">
        <w:rPr>
          <w:rFonts w:ascii="Times New Roman" w:eastAsia="Wingdings" w:hAnsi="Times New Roman" w:cs="Times New Roman"/>
          <w:color w:val="333333"/>
          <w:kern w:val="0"/>
          <w:sz w:val="14"/>
          <w:szCs w:val="14"/>
        </w:rPr>
        <w:t xml:space="preserve">   </w:t>
      </w:r>
      <w:r w:rsidRPr="00396AB1">
        <w:rPr>
          <w:rFonts w:ascii="宋体" w:eastAsia="宋体" w:hAnsi="宋体" w:cs="宋体" w:hint="eastAsia"/>
          <w:color w:val="333333"/>
          <w:kern w:val="0"/>
          <w:sz w:val="24"/>
          <w:szCs w:val="21"/>
          <w:lang w:val="en"/>
        </w:rPr>
        <w:t>上海市高校计算机等级考试通用平台。</w:t>
      </w:r>
    </w:p>
    <w:p w:rsidR="00396AB1" w:rsidRPr="00396AB1" w:rsidRDefault="00396AB1" w:rsidP="00396AB1">
      <w:pPr>
        <w:widowControl/>
        <w:tabs>
          <w:tab w:val="left" w:pos="840"/>
        </w:tabs>
        <w:adjustRightInd w:val="0"/>
        <w:snapToGrid w:val="0"/>
        <w:spacing w:line="480" w:lineRule="auto"/>
        <w:ind w:left="840" w:hanging="120"/>
        <w:jc w:val="left"/>
        <w:rPr>
          <w:rFonts w:ascii="宋体" w:eastAsia="宋体" w:hAnsi="宋体" w:cs="宋体"/>
          <w:color w:val="333333"/>
          <w:kern w:val="0"/>
          <w:sz w:val="24"/>
          <w:szCs w:val="21"/>
        </w:rPr>
      </w:pPr>
      <w:r w:rsidRPr="00396AB1">
        <w:rPr>
          <w:rFonts w:ascii="Wingdings" w:eastAsia="Wingdings" w:hAnsi="Wingdings" w:cs="Wingdings"/>
          <w:color w:val="333333"/>
          <w:kern w:val="0"/>
          <w:sz w:val="24"/>
          <w:szCs w:val="21"/>
        </w:rPr>
        <w:t></w:t>
      </w:r>
      <w:r w:rsidRPr="00396AB1">
        <w:rPr>
          <w:rFonts w:ascii="Times New Roman" w:eastAsia="Wingdings" w:hAnsi="Times New Roman" w:cs="Times New Roman"/>
          <w:color w:val="333333"/>
          <w:kern w:val="0"/>
          <w:sz w:val="14"/>
          <w:szCs w:val="14"/>
        </w:rPr>
        <w:t xml:space="preserve">   </w:t>
      </w:r>
      <w:r w:rsidRPr="00396AB1">
        <w:rPr>
          <w:rFonts w:ascii="宋体" w:eastAsia="宋体" w:hAnsi="宋体" w:cs="宋体" w:hint="eastAsia"/>
          <w:color w:val="333333"/>
          <w:kern w:val="0"/>
          <w:sz w:val="24"/>
          <w:szCs w:val="21"/>
          <w:lang w:val="en"/>
        </w:rPr>
        <w:t>操作系统：</w:t>
      </w:r>
      <w:r w:rsidRPr="00396AB1">
        <w:rPr>
          <w:rFonts w:ascii="宋体" w:eastAsia="宋体" w:hAnsi="宋体" w:cs="宋体" w:hint="eastAsia"/>
          <w:color w:val="333333"/>
          <w:kern w:val="0"/>
          <w:sz w:val="24"/>
          <w:szCs w:val="21"/>
        </w:rPr>
        <w:t>Windows 7</w:t>
      </w:r>
      <w:r w:rsidRPr="00396AB1">
        <w:rPr>
          <w:rFonts w:ascii="宋体" w:eastAsia="宋体" w:hAnsi="宋体" w:cs="宋体" w:hint="eastAsia"/>
          <w:color w:val="333333"/>
          <w:kern w:val="0"/>
          <w:sz w:val="24"/>
          <w:szCs w:val="21"/>
          <w:lang w:val="en"/>
        </w:rPr>
        <w:t>中文版。</w:t>
      </w:r>
    </w:p>
    <w:p w:rsidR="00396AB1" w:rsidRPr="00396AB1" w:rsidRDefault="00396AB1" w:rsidP="00396AB1">
      <w:pPr>
        <w:widowControl/>
        <w:tabs>
          <w:tab w:val="left" w:pos="840"/>
        </w:tabs>
        <w:adjustRightInd w:val="0"/>
        <w:snapToGrid w:val="0"/>
        <w:spacing w:line="480" w:lineRule="auto"/>
        <w:ind w:left="840" w:hanging="120"/>
        <w:jc w:val="left"/>
        <w:rPr>
          <w:rFonts w:ascii="宋体" w:eastAsia="宋体" w:hAnsi="宋体" w:cs="宋体"/>
          <w:color w:val="333333"/>
          <w:kern w:val="0"/>
          <w:sz w:val="24"/>
          <w:szCs w:val="21"/>
        </w:rPr>
      </w:pPr>
      <w:r w:rsidRPr="00396AB1">
        <w:rPr>
          <w:rFonts w:ascii="Wingdings" w:eastAsia="Wingdings" w:hAnsi="Wingdings" w:cs="Wingdings"/>
          <w:color w:val="333333"/>
          <w:kern w:val="0"/>
          <w:sz w:val="24"/>
          <w:szCs w:val="21"/>
        </w:rPr>
        <w:lastRenderedPageBreak/>
        <w:t></w:t>
      </w:r>
      <w:r w:rsidRPr="00396AB1">
        <w:rPr>
          <w:rFonts w:ascii="Times New Roman" w:eastAsia="Wingdings" w:hAnsi="Times New Roman" w:cs="Times New Roman"/>
          <w:color w:val="333333"/>
          <w:kern w:val="0"/>
          <w:sz w:val="14"/>
          <w:szCs w:val="14"/>
        </w:rPr>
        <w:t xml:space="preserve">   </w:t>
      </w:r>
      <w:r w:rsidRPr="00396AB1">
        <w:rPr>
          <w:rFonts w:ascii="宋体" w:eastAsia="宋体" w:hAnsi="宋体" w:cs="宋体" w:hint="eastAsia"/>
          <w:color w:val="333333"/>
          <w:kern w:val="0"/>
          <w:sz w:val="24"/>
          <w:szCs w:val="21"/>
          <w:lang w:val="en"/>
        </w:rPr>
        <w:t>应用软件环境：</w:t>
      </w:r>
      <w:r w:rsidRPr="00396AB1">
        <w:rPr>
          <w:rFonts w:ascii="宋体" w:eastAsia="宋体" w:hAnsi="宋体" w:cs="宋体" w:hint="eastAsia"/>
          <w:color w:val="333333"/>
          <w:kern w:val="0"/>
          <w:sz w:val="24"/>
          <w:szCs w:val="21"/>
        </w:rPr>
        <w:t>Office 2010</w:t>
      </w:r>
      <w:r w:rsidRPr="00396AB1">
        <w:rPr>
          <w:rFonts w:ascii="宋体" w:eastAsia="宋体" w:hAnsi="宋体" w:cs="宋体" w:hint="eastAsia"/>
          <w:color w:val="333333"/>
          <w:kern w:val="0"/>
          <w:sz w:val="24"/>
          <w:szCs w:val="21"/>
          <w:lang w:val="en"/>
        </w:rPr>
        <w:t>中文版（包括</w:t>
      </w:r>
      <w:r w:rsidRPr="00396AB1">
        <w:rPr>
          <w:rFonts w:ascii="宋体" w:eastAsia="宋体" w:hAnsi="宋体" w:cs="宋体" w:hint="eastAsia"/>
          <w:color w:val="333333"/>
          <w:kern w:val="0"/>
          <w:sz w:val="24"/>
          <w:szCs w:val="21"/>
        </w:rPr>
        <w:t>Word</w:t>
      </w:r>
      <w:r w:rsidRPr="00396AB1">
        <w:rPr>
          <w:rFonts w:ascii="宋体" w:eastAsia="宋体" w:hAnsi="宋体" w:cs="宋体" w:hint="eastAsia"/>
          <w:color w:val="333333"/>
          <w:kern w:val="0"/>
          <w:sz w:val="24"/>
          <w:szCs w:val="21"/>
          <w:lang w:val="en"/>
        </w:rPr>
        <w:t>、</w:t>
      </w:r>
      <w:r w:rsidRPr="00396AB1">
        <w:rPr>
          <w:rFonts w:ascii="宋体" w:eastAsia="宋体" w:hAnsi="宋体" w:cs="宋体" w:hint="eastAsia"/>
          <w:color w:val="333333"/>
          <w:kern w:val="0"/>
          <w:sz w:val="24"/>
          <w:szCs w:val="21"/>
        </w:rPr>
        <w:t>Excel</w:t>
      </w:r>
      <w:r w:rsidRPr="00396AB1">
        <w:rPr>
          <w:rFonts w:ascii="宋体" w:eastAsia="宋体" w:hAnsi="宋体" w:cs="宋体" w:hint="eastAsia"/>
          <w:color w:val="333333"/>
          <w:kern w:val="0"/>
          <w:sz w:val="24"/>
          <w:szCs w:val="21"/>
          <w:lang w:val="en"/>
        </w:rPr>
        <w:t>、</w:t>
      </w:r>
      <w:r w:rsidRPr="00396AB1">
        <w:rPr>
          <w:rFonts w:ascii="宋体" w:eastAsia="宋体" w:hAnsi="宋体" w:cs="宋体" w:hint="eastAsia"/>
          <w:color w:val="333333"/>
          <w:kern w:val="0"/>
          <w:sz w:val="24"/>
          <w:szCs w:val="21"/>
        </w:rPr>
        <w:t>PowerPoint</w:t>
      </w:r>
      <w:r w:rsidRPr="00396AB1">
        <w:rPr>
          <w:rFonts w:ascii="宋体" w:eastAsia="宋体" w:hAnsi="宋体" w:cs="宋体" w:hint="eastAsia"/>
          <w:color w:val="333333"/>
          <w:kern w:val="0"/>
          <w:sz w:val="24"/>
          <w:szCs w:val="21"/>
          <w:lang w:val="en"/>
        </w:rPr>
        <w:t>完全安装）、</w:t>
      </w:r>
      <w:r w:rsidRPr="00396AB1">
        <w:rPr>
          <w:rFonts w:ascii="宋体" w:eastAsia="宋体" w:hAnsi="宋体" w:cs="宋体" w:hint="eastAsia"/>
          <w:color w:val="333333"/>
          <w:kern w:val="0"/>
          <w:sz w:val="24"/>
          <w:szCs w:val="21"/>
        </w:rPr>
        <w:t>Photoshop CS4</w:t>
      </w:r>
      <w:r w:rsidRPr="00396AB1">
        <w:rPr>
          <w:rFonts w:ascii="宋体" w:eastAsia="宋体" w:hAnsi="宋体" w:cs="宋体" w:hint="eastAsia"/>
          <w:color w:val="333333"/>
          <w:kern w:val="0"/>
          <w:sz w:val="24"/>
          <w:szCs w:val="21"/>
          <w:lang w:val="en"/>
        </w:rPr>
        <w:t>中文版、</w:t>
      </w:r>
      <w:r w:rsidRPr="00396AB1">
        <w:rPr>
          <w:rFonts w:ascii="宋体" w:eastAsia="宋体" w:hAnsi="宋体" w:cs="宋体" w:hint="eastAsia"/>
          <w:color w:val="333333"/>
          <w:kern w:val="0"/>
          <w:sz w:val="24"/>
          <w:szCs w:val="21"/>
        </w:rPr>
        <w:t>Flash CS4</w:t>
      </w:r>
      <w:r w:rsidRPr="00396AB1">
        <w:rPr>
          <w:rFonts w:ascii="宋体" w:eastAsia="宋体" w:hAnsi="宋体" w:cs="宋体" w:hint="eastAsia"/>
          <w:color w:val="333333"/>
          <w:kern w:val="0"/>
          <w:sz w:val="24"/>
          <w:szCs w:val="21"/>
          <w:lang w:val="en"/>
        </w:rPr>
        <w:t>中文版、</w:t>
      </w:r>
      <w:r w:rsidRPr="00396AB1">
        <w:rPr>
          <w:rFonts w:ascii="宋体" w:eastAsia="宋体" w:hAnsi="宋体" w:cs="宋体" w:hint="eastAsia"/>
          <w:color w:val="333333"/>
          <w:kern w:val="0"/>
          <w:sz w:val="24"/>
          <w:szCs w:val="21"/>
        </w:rPr>
        <w:t>Dreamweaver CS4</w:t>
      </w:r>
      <w:r w:rsidRPr="00396AB1">
        <w:rPr>
          <w:rFonts w:ascii="宋体" w:eastAsia="宋体" w:hAnsi="宋体" w:cs="宋体" w:hint="eastAsia"/>
          <w:color w:val="333333"/>
          <w:kern w:val="0"/>
          <w:sz w:val="24"/>
          <w:szCs w:val="21"/>
          <w:lang w:val="en"/>
        </w:rPr>
        <w:t>中文版、</w:t>
      </w:r>
      <w:r w:rsidRPr="00396AB1">
        <w:rPr>
          <w:rFonts w:ascii="宋体" w:eastAsia="宋体" w:hAnsi="宋体" w:cs="宋体" w:hint="eastAsia"/>
          <w:color w:val="333333"/>
          <w:kern w:val="0"/>
          <w:sz w:val="24"/>
          <w:szCs w:val="21"/>
        </w:rPr>
        <w:t>Audition 3.0</w:t>
      </w:r>
      <w:r w:rsidRPr="00396AB1">
        <w:rPr>
          <w:rFonts w:ascii="宋体" w:eastAsia="宋体" w:hAnsi="宋体" w:cs="宋体" w:hint="eastAsia"/>
          <w:color w:val="333333"/>
          <w:kern w:val="0"/>
          <w:sz w:val="24"/>
          <w:szCs w:val="21"/>
          <w:lang w:val="en"/>
        </w:rPr>
        <w:t>中文版等。</w:t>
      </w:r>
    </w:p>
    <w:p w:rsidR="00396AB1" w:rsidRPr="00396AB1" w:rsidRDefault="00396AB1" w:rsidP="00396AB1">
      <w:pPr>
        <w:widowControl/>
        <w:adjustRightInd w:val="0"/>
        <w:snapToGrid w:val="0"/>
        <w:spacing w:line="480" w:lineRule="auto"/>
        <w:outlineLvl w:val="0"/>
        <w:rPr>
          <w:rFonts w:ascii="inherit" w:eastAsia="微软雅黑" w:hAnsi="inherit" w:cs="Helvetica" w:hint="eastAsia"/>
          <w:b/>
          <w:bCs/>
          <w:color w:val="333333"/>
          <w:kern w:val="36"/>
          <w:sz w:val="24"/>
          <w:szCs w:val="20"/>
        </w:rPr>
      </w:pPr>
      <w:r w:rsidRPr="00396AB1">
        <w:rPr>
          <w:rFonts w:ascii="Times New Roman" w:eastAsia="宋体" w:hAnsi="Times New Roman" w:cs="Helvetica" w:hint="eastAsia"/>
          <w:b/>
          <w:bCs/>
          <w:color w:val="333333"/>
          <w:kern w:val="36"/>
          <w:sz w:val="24"/>
          <w:szCs w:val="20"/>
          <w:lang w:val="en"/>
        </w:rPr>
        <w:t>四、试卷结构</w:t>
      </w:r>
    </w:p>
    <w:p w:rsidR="00396AB1" w:rsidRPr="00396AB1" w:rsidRDefault="00396AB1" w:rsidP="00396AB1">
      <w:pPr>
        <w:widowControl/>
        <w:adjustRightInd w:val="0"/>
        <w:snapToGrid w:val="0"/>
        <w:spacing w:line="480" w:lineRule="auto"/>
        <w:ind w:firstLineChars="200" w:firstLine="480"/>
        <w:jc w:val="left"/>
        <w:rPr>
          <w:rFonts w:ascii="宋体" w:eastAsia="宋体" w:hAnsi="宋体" w:cs="宋体"/>
          <w:color w:val="333333"/>
          <w:kern w:val="0"/>
          <w:sz w:val="24"/>
          <w:szCs w:val="21"/>
        </w:rPr>
      </w:pPr>
      <w:r w:rsidRPr="00396AB1">
        <w:rPr>
          <w:rFonts w:ascii="宋体" w:eastAsia="宋体" w:hAnsi="宋体" w:cs="宋体" w:hint="eastAsia"/>
          <w:color w:val="333333"/>
          <w:kern w:val="0"/>
          <w:sz w:val="24"/>
          <w:szCs w:val="21"/>
          <w:lang w:val="en"/>
        </w:rPr>
        <w:t>考题由</w:t>
      </w:r>
      <w:r w:rsidRPr="00396AB1">
        <w:rPr>
          <w:rFonts w:ascii="宋体" w:eastAsia="宋体" w:hAnsi="宋体" w:cs="宋体" w:hint="eastAsia"/>
          <w:color w:val="333333"/>
          <w:kern w:val="0"/>
          <w:sz w:val="24"/>
          <w:szCs w:val="21"/>
        </w:rPr>
        <w:t>4</w:t>
      </w:r>
      <w:r w:rsidRPr="00396AB1">
        <w:rPr>
          <w:rFonts w:ascii="宋体" w:eastAsia="宋体" w:hAnsi="宋体" w:cs="宋体" w:hint="eastAsia"/>
          <w:color w:val="333333"/>
          <w:kern w:val="0"/>
          <w:sz w:val="24"/>
          <w:szCs w:val="21"/>
          <w:lang w:val="en"/>
        </w:rPr>
        <w:t>个部分组成：计算机应用基础知识（含信息技术及网络技术基础知识）、操作系统和办公软件、多媒体技术基础及计算机网页制作。</w:t>
      </w:r>
    </w:p>
    <w:p w:rsidR="00396AB1" w:rsidRPr="00396AB1" w:rsidRDefault="00396AB1" w:rsidP="00396AB1">
      <w:pPr>
        <w:widowControl/>
        <w:adjustRightInd w:val="0"/>
        <w:snapToGrid w:val="0"/>
        <w:spacing w:line="480" w:lineRule="auto"/>
        <w:ind w:firstLineChars="200" w:firstLine="480"/>
        <w:jc w:val="left"/>
        <w:rPr>
          <w:rFonts w:ascii="宋体" w:eastAsia="宋体" w:hAnsi="宋体" w:cs="宋体"/>
          <w:color w:val="333333"/>
          <w:kern w:val="0"/>
          <w:sz w:val="24"/>
          <w:szCs w:val="21"/>
        </w:rPr>
      </w:pPr>
      <w:proofErr w:type="gramStart"/>
      <w:r w:rsidRPr="00396AB1">
        <w:rPr>
          <w:rFonts w:ascii="宋体" w:eastAsia="宋体" w:hAnsi="宋体" w:cs="宋体" w:hint="eastAsia"/>
          <w:color w:val="333333"/>
          <w:kern w:val="0"/>
          <w:sz w:val="24"/>
          <w:szCs w:val="21"/>
          <w:lang w:val="en"/>
        </w:rPr>
        <w:t>按本考纲要</w:t>
      </w:r>
      <w:proofErr w:type="gramEnd"/>
      <w:r w:rsidRPr="00396AB1">
        <w:rPr>
          <w:rFonts w:ascii="宋体" w:eastAsia="宋体" w:hAnsi="宋体" w:cs="宋体" w:hint="eastAsia"/>
          <w:color w:val="333333"/>
          <w:kern w:val="0"/>
          <w:sz w:val="24"/>
          <w:szCs w:val="21"/>
          <w:lang w:val="en"/>
        </w:rPr>
        <w:t>求的知识和技能范围，并按照知识认知和技能掌握的要求命制考题，原则上达到以下百分比要求：在认知要求方面，“知道”、“理解”和“掌握”分别占</w:t>
      </w:r>
      <w:r w:rsidRPr="00396AB1">
        <w:rPr>
          <w:rFonts w:ascii="宋体" w:eastAsia="宋体" w:hAnsi="宋体" w:cs="宋体" w:hint="eastAsia"/>
          <w:color w:val="333333"/>
          <w:kern w:val="0"/>
          <w:sz w:val="24"/>
          <w:szCs w:val="21"/>
        </w:rPr>
        <w:t>40</w:t>
      </w:r>
      <w:r w:rsidRPr="00396AB1">
        <w:rPr>
          <w:rFonts w:ascii="宋体" w:eastAsia="宋体" w:hAnsi="宋体" w:cs="宋体" w:hint="eastAsia"/>
          <w:color w:val="333333"/>
          <w:kern w:val="0"/>
          <w:sz w:val="24"/>
          <w:szCs w:val="21"/>
          <w:lang w:val="en"/>
        </w:rPr>
        <w:t>％、</w:t>
      </w:r>
      <w:r w:rsidRPr="00396AB1">
        <w:rPr>
          <w:rFonts w:ascii="宋体" w:eastAsia="宋体" w:hAnsi="宋体" w:cs="宋体" w:hint="eastAsia"/>
          <w:color w:val="333333"/>
          <w:kern w:val="0"/>
          <w:sz w:val="24"/>
          <w:szCs w:val="21"/>
        </w:rPr>
        <w:t>40</w:t>
      </w:r>
      <w:r w:rsidRPr="00396AB1">
        <w:rPr>
          <w:rFonts w:ascii="宋体" w:eastAsia="宋体" w:hAnsi="宋体" w:cs="宋体" w:hint="eastAsia"/>
          <w:color w:val="333333"/>
          <w:kern w:val="0"/>
          <w:sz w:val="24"/>
          <w:szCs w:val="21"/>
          <w:lang w:val="en"/>
        </w:rPr>
        <w:t>％ 和</w:t>
      </w:r>
      <w:r w:rsidRPr="00396AB1">
        <w:rPr>
          <w:rFonts w:ascii="宋体" w:eastAsia="宋体" w:hAnsi="宋体" w:cs="宋体" w:hint="eastAsia"/>
          <w:color w:val="333333"/>
          <w:kern w:val="0"/>
          <w:sz w:val="24"/>
          <w:szCs w:val="21"/>
        </w:rPr>
        <w:t>20</w:t>
      </w:r>
      <w:r w:rsidRPr="00396AB1">
        <w:rPr>
          <w:rFonts w:ascii="宋体" w:eastAsia="宋体" w:hAnsi="宋体" w:cs="宋体" w:hint="eastAsia"/>
          <w:color w:val="333333"/>
          <w:kern w:val="0"/>
          <w:sz w:val="24"/>
          <w:szCs w:val="21"/>
          <w:lang w:val="en"/>
        </w:rPr>
        <w:t>％左右；在技能要求方面，“学会”、“比较熟练”和“熟练”分别占</w:t>
      </w:r>
      <w:r w:rsidRPr="00396AB1">
        <w:rPr>
          <w:rFonts w:ascii="宋体" w:eastAsia="宋体" w:hAnsi="宋体" w:cs="宋体" w:hint="eastAsia"/>
          <w:color w:val="333333"/>
          <w:kern w:val="0"/>
          <w:sz w:val="24"/>
          <w:szCs w:val="21"/>
        </w:rPr>
        <w:t>20</w:t>
      </w:r>
      <w:r w:rsidRPr="00396AB1">
        <w:rPr>
          <w:rFonts w:ascii="宋体" w:eastAsia="宋体" w:hAnsi="宋体" w:cs="宋体" w:hint="eastAsia"/>
          <w:color w:val="333333"/>
          <w:kern w:val="0"/>
          <w:sz w:val="24"/>
          <w:szCs w:val="21"/>
          <w:lang w:val="en"/>
        </w:rPr>
        <w:t>％、</w:t>
      </w:r>
      <w:r w:rsidRPr="00396AB1">
        <w:rPr>
          <w:rFonts w:ascii="宋体" w:eastAsia="宋体" w:hAnsi="宋体" w:cs="宋体" w:hint="eastAsia"/>
          <w:color w:val="333333"/>
          <w:kern w:val="0"/>
          <w:sz w:val="24"/>
          <w:szCs w:val="21"/>
        </w:rPr>
        <w:t>40</w:t>
      </w:r>
      <w:r w:rsidRPr="00396AB1">
        <w:rPr>
          <w:rFonts w:ascii="宋体" w:eastAsia="宋体" w:hAnsi="宋体" w:cs="宋体" w:hint="eastAsia"/>
          <w:color w:val="333333"/>
          <w:kern w:val="0"/>
          <w:sz w:val="24"/>
          <w:szCs w:val="21"/>
          <w:lang w:val="en"/>
        </w:rPr>
        <w:t>％和</w:t>
      </w:r>
      <w:r w:rsidRPr="00396AB1">
        <w:rPr>
          <w:rFonts w:ascii="宋体" w:eastAsia="宋体" w:hAnsi="宋体" w:cs="宋体" w:hint="eastAsia"/>
          <w:color w:val="333333"/>
          <w:kern w:val="0"/>
          <w:sz w:val="24"/>
          <w:szCs w:val="21"/>
        </w:rPr>
        <w:t>40</w:t>
      </w:r>
      <w:r w:rsidRPr="00396AB1">
        <w:rPr>
          <w:rFonts w:ascii="宋体" w:eastAsia="宋体" w:hAnsi="宋体" w:cs="宋体" w:hint="eastAsia"/>
          <w:color w:val="333333"/>
          <w:kern w:val="0"/>
          <w:sz w:val="24"/>
          <w:szCs w:val="21"/>
          <w:lang w:val="en"/>
        </w:rPr>
        <w:t>％左右。详细见下表：</w:t>
      </w:r>
    </w:p>
    <w:tbl>
      <w:tblPr>
        <w:tblW w:w="0" w:type="auto"/>
        <w:jc w:val="center"/>
        <w:tblInd w:w="-27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1876"/>
        <w:gridCol w:w="2693"/>
        <w:gridCol w:w="777"/>
        <w:gridCol w:w="867"/>
        <w:gridCol w:w="868"/>
        <w:gridCol w:w="1006"/>
      </w:tblGrid>
      <w:tr w:rsidR="00396AB1" w:rsidRPr="00396AB1" w:rsidTr="00396AB1">
        <w:trPr>
          <w:trHeight w:val="270"/>
          <w:jc w:val="center"/>
        </w:trPr>
        <w:tc>
          <w:tcPr>
            <w:tcW w:w="4569" w:type="dxa"/>
            <w:gridSpan w:val="2"/>
            <w:tcBorders>
              <w:top w:val="single" w:sz="12" w:space="0" w:color="auto"/>
              <w:left w:val="single" w:sz="12" w:space="0" w:color="auto"/>
              <w:bottom w:val="single" w:sz="4" w:space="0" w:color="auto"/>
              <w:right w:val="single" w:sz="4"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b/>
                <w:color w:val="333333"/>
                <w:kern w:val="0"/>
                <w:sz w:val="24"/>
                <w:szCs w:val="21"/>
              </w:rPr>
            </w:pPr>
            <w:r w:rsidRPr="00396AB1">
              <w:rPr>
                <w:rFonts w:ascii="宋体" w:eastAsia="宋体" w:hAnsi="宋体" w:cs="宋体" w:hint="eastAsia"/>
                <w:b/>
                <w:color w:val="333333"/>
                <w:kern w:val="0"/>
                <w:sz w:val="24"/>
                <w:szCs w:val="21"/>
              </w:rPr>
              <w:t>模块</w:t>
            </w:r>
          </w:p>
        </w:tc>
        <w:tc>
          <w:tcPr>
            <w:tcW w:w="777" w:type="dxa"/>
            <w:tcBorders>
              <w:top w:val="single" w:sz="12" w:space="0" w:color="auto"/>
              <w:left w:val="single" w:sz="4" w:space="0" w:color="auto"/>
              <w:bottom w:val="single" w:sz="4" w:space="0" w:color="auto"/>
              <w:right w:val="single" w:sz="4"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b/>
                <w:color w:val="333333"/>
                <w:kern w:val="0"/>
                <w:sz w:val="24"/>
                <w:szCs w:val="21"/>
              </w:rPr>
            </w:pPr>
            <w:r w:rsidRPr="00396AB1">
              <w:rPr>
                <w:rFonts w:ascii="宋体" w:eastAsia="宋体" w:hAnsi="宋体" w:cs="宋体" w:hint="eastAsia"/>
                <w:b/>
                <w:color w:val="333333"/>
                <w:kern w:val="0"/>
                <w:sz w:val="24"/>
                <w:szCs w:val="21"/>
              </w:rPr>
              <w:t>单选题</w:t>
            </w:r>
          </w:p>
        </w:tc>
        <w:tc>
          <w:tcPr>
            <w:tcW w:w="867" w:type="dxa"/>
            <w:tcBorders>
              <w:top w:val="single" w:sz="12" w:space="0" w:color="auto"/>
              <w:left w:val="single" w:sz="4" w:space="0" w:color="auto"/>
              <w:bottom w:val="single" w:sz="4" w:space="0" w:color="auto"/>
              <w:right w:val="single" w:sz="4"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b/>
                <w:color w:val="333333"/>
                <w:kern w:val="0"/>
                <w:sz w:val="24"/>
                <w:szCs w:val="21"/>
              </w:rPr>
            </w:pPr>
            <w:r w:rsidRPr="00396AB1">
              <w:rPr>
                <w:rFonts w:ascii="宋体" w:eastAsia="宋体" w:hAnsi="宋体" w:cs="宋体" w:hint="eastAsia"/>
                <w:b/>
                <w:color w:val="333333"/>
                <w:kern w:val="0"/>
                <w:sz w:val="24"/>
                <w:szCs w:val="21"/>
              </w:rPr>
              <w:t>填空题</w:t>
            </w:r>
          </w:p>
        </w:tc>
        <w:tc>
          <w:tcPr>
            <w:tcW w:w="868" w:type="dxa"/>
            <w:tcBorders>
              <w:top w:val="single" w:sz="12" w:space="0" w:color="auto"/>
              <w:left w:val="single" w:sz="4" w:space="0" w:color="auto"/>
              <w:bottom w:val="single" w:sz="4" w:space="0" w:color="auto"/>
              <w:right w:val="single" w:sz="4"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b/>
                <w:color w:val="333333"/>
                <w:kern w:val="0"/>
                <w:sz w:val="24"/>
                <w:szCs w:val="21"/>
              </w:rPr>
            </w:pPr>
            <w:r w:rsidRPr="00396AB1">
              <w:rPr>
                <w:rFonts w:ascii="宋体" w:eastAsia="宋体" w:hAnsi="宋体" w:cs="宋体" w:hint="eastAsia"/>
                <w:b/>
                <w:color w:val="333333"/>
                <w:kern w:val="0"/>
                <w:sz w:val="24"/>
                <w:szCs w:val="21"/>
              </w:rPr>
              <w:t>操作题</w:t>
            </w:r>
          </w:p>
        </w:tc>
        <w:tc>
          <w:tcPr>
            <w:tcW w:w="1006" w:type="dxa"/>
            <w:tcBorders>
              <w:top w:val="single" w:sz="12" w:space="0" w:color="auto"/>
              <w:left w:val="single" w:sz="4" w:space="0" w:color="auto"/>
              <w:bottom w:val="single" w:sz="4" w:space="0" w:color="auto"/>
              <w:right w:val="single" w:sz="12"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b/>
                <w:color w:val="333333"/>
                <w:kern w:val="0"/>
                <w:sz w:val="24"/>
                <w:szCs w:val="21"/>
              </w:rPr>
            </w:pPr>
            <w:r w:rsidRPr="00396AB1">
              <w:rPr>
                <w:rFonts w:ascii="宋体" w:eastAsia="宋体" w:hAnsi="宋体" w:cs="宋体" w:hint="eastAsia"/>
                <w:b/>
                <w:color w:val="333333"/>
                <w:kern w:val="0"/>
                <w:sz w:val="24"/>
                <w:szCs w:val="21"/>
              </w:rPr>
              <w:t>总分</w:t>
            </w:r>
          </w:p>
        </w:tc>
      </w:tr>
      <w:tr w:rsidR="00396AB1" w:rsidRPr="00396AB1" w:rsidTr="00396AB1">
        <w:trPr>
          <w:trHeight w:val="270"/>
          <w:jc w:val="center"/>
        </w:trPr>
        <w:tc>
          <w:tcPr>
            <w:tcW w:w="1876" w:type="dxa"/>
            <w:tcBorders>
              <w:top w:val="single" w:sz="4" w:space="0" w:color="auto"/>
              <w:left w:val="single" w:sz="12" w:space="0" w:color="auto"/>
              <w:bottom w:val="single" w:sz="4" w:space="0" w:color="auto"/>
              <w:right w:val="single" w:sz="4"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基础知识</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4</w:t>
            </w:r>
          </w:p>
        </w:tc>
        <w:tc>
          <w:tcPr>
            <w:tcW w:w="8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1</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p>
        </w:tc>
        <w:tc>
          <w:tcPr>
            <w:tcW w:w="1006" w:type="dxa"/>
            <w:tcBorders>
              <w:top w:val="single" w:sz="4" w:space="0" w:color="auto"/>
              <w:left w:val="single" w:sz="4" w:space="0" w:color="auto"/>
              <w:bottom w:val="single" w:sz="4" w:space="0" w:color="auto"/>
              <w:right w:val="single" w:sz="12" w:space="0" w:color="auto"/>
            </w:tcBorders>
            <w:shd w:val="clear" w:color="auto" w:fill="auto"/>
            <w:vAlign w:val="center"/>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p>
        </w:tc>
      </w:tr>
      <w:tr w:rsidR="00396AB1" w:rsidRPr="00396AB1" w:rsidTr="00396AB1">
        <w:trPr>
          <w:trHeight w:val="270"/>
          <w:jc w:val="center"/>
        </w:trPr>
        <w:tc>
          <w:tcPr>
            <w:tcW w:w="1876" w:type="dxa"/>
            <w:tcBorders>
              <w:top w:val="single" w:sz="4" w:space="0" w:color="auto"/>
              <w:left w:val="single" w:sz="12" w:space="0" w:color="auto"/>
              <w:bottom w:val="single" w:sz="4" w:space="0" w:color="auto"/>
              <w:right w:val="single" w:sz="4"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操作系统</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4</w:t>
            </w:r>
          </w:p>
        </w:tc>
        <w:tc>
          <w:tcPr>
            <w:tcW w:w="8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1</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6</w:t>
            </w:r>
          </w:p>
        </w:tc>
        <w:tc>
          <w:tcPr>
            <w:tcW w:w="1006" w:type="dxa"/>
            <w:tcBorders>
              <w:top w:val="single" w:sz="4" w:space="0" w:color="auto"/>
              <w:left w:val="single" w:sz="4" w:space="0" w:color="auto"/>
              <w:bottom w:val="single" w:sz="4" w:space="0" w:color="auto"/>
              <w:right w:val="single" w:sz="12" w:space="0" w:color="auto"/>
            </w:tcBorders>
            <w:shd w:val="clear" w:color="auto" w:fill="auto"/>
            <w:vAlign w:val="center"/>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p>
        </w:tc>
      </w:tr>
      <w:tr w:rsidR="00396AB1" w:rsidRPr="00396AB1" w:rsidTr="00396AB1">
        <w:trPr>
          <w:trHeight w:val="540"/>
          <w:jc w:val="center"/>
        </w:trPr>
        <w:tc>
          <w:tcPr>
            <w:tcW w:w="1876" w:type="dxa"/>
            <w:tcBorders>
              <w:top w:val="single" w:sz="4" w:space="0" w:color="auto"/>
              <w:left w:val="single" w:sz="12" w:space="0" w:color="auto"/>
              <w:bottom w:val="single" w:sz="4" w:space="0" w:color="auto"/>
              <w:right w:val="single" w:sz="4"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办公软件</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96AB1" w:rsidRPr="00396AB1" w:rsidRDefault="00396AB1" w:rsidP="00396AB1">
            <w:pPr>
              <w:widowControl/>
              <w:spacing w:line="432" w:lineRule="auto"/>
              <w:jc w:val="left"/>
              <w:rPr>
                <w:rFonts w:ascii="Times New Roman" w:eastAsia="宋体" w:hAnsi="Times New Roman" w:cs="Times New Roman"/>
                <w:color w:val="333333"/>
                <w:kern w:val="0"/>
                <w:sz w:val="24"/>
                <w:szCs w:val="21"/>
              </w:rPr>
            </w:pPr>
            <w:r w:rsidRPr="00396AB1">
              <w:rPr>
                <w:rFonts w:ascii="Times New Roman" w:eastAsia="宋体" w:hAnsi="Times New Roman" w:cs="Times New Roman"/>
                <w:color w:val="333333"/>
                <w:kern w:val="0"/>
                <w:sz w:val="24"/>
                <w:szCs w:val="21"/>
              </w:rPr>
              <w:t>Word/Excel/PowerPoint</w:t>
            </w:r>
          </w:p>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Times New Roman" w:eastAsia="宋体" w:hAnsi="Times New Roman" w:cs="Times New Roman"/>
                <w:color w:val="333333"/>
                <w:kern w:val="0"/>
                <w:sz w:val="24"/>
                <w:szCs w:val="21"/>
              </w:rPr>
              <w:t>3</w:t>
            </w:r>
            <w:r w:rsidRPr="00396AB1">
              <w:rPr>
                <w:rFonts w:ascii="宋体" w:eastAsia="宋体" w:hAnsi="宋体" w:cs="宋体" w:hint="eastAsia"/>
                <w:color w:val="333333"/>
                <w:kern w:val="0"/>
                <w:sz w:val="24"/>
                <w:szCs w:val="21"/>
              </w:rPr>
              <w:t>选2</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4</w:t>
            </w:r>
          </w:p>
        </w:tc>
        <w:tc>
          <w:tcPr>
            <w:tcW w:w="8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1</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20</w:t>
            </w:r>
          </w:p>
        </w:tc>
        <w:tc>
          <w:tcPr>
            <w:tcW w:w="1006" w:type="dxa"/>
            <w:tcBorders>
              <w:top w:val="single" w:sz="4" w:space="0" w:color="auto"/>
              <w:left w:val="single" w:sz="4" w:space="0" w:color="auto"/>
              <w:bottom w:val="single" w:sz="4" w:space="0" w:color="auto"/>
              <w:right w:val="single" w:sz="12" w:space="0" w:color="auto"/>
            </w:tcBorders>
            <w:shd w:val="clear" w:color="auto" w:fill="auto"/>
            <w:vAlign w:val="center"/>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p>
        </w:tc>
      </w:tr>
      <w:tr w:rsidR="00396AB1" w:rsidRPr="00396AB1" w:rsidTr="00396AB1">
        <w:trPr>
          <w:trHeight w:val="270"/>
          <w:jc w:val="center"/>
        </w:trPr>
        <w:tc>
          <w:tcPr>
            <w:tcW w:w="1876" w:type="dxa"/>
            <w:vMerge w:val="restart"/>
            <w:tcBorders>
              <w:top w:val="single" w:sz="4" w:space="0" w:color="auto"/>
              <w:left w:val="single" w:sz="12" w:space="0" w:color="auto"/>
              <w:bottom w:val="single" w:sz="4" w:space="0" w:color="auto"/>
              <w:right w:val="single" w:sz="4"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多媒体技术基础</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图像</w:t>
            </w:r>
          </w:p>
        </w:tc>
        <w:tc>
          <w:tcPr>
            <w:tcW w:w="7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4</w:t>
            </w:r>
          </w:p>
        </w:tc>
        <w:tc>
          <w:tcPr>
            <w:tcW w:w="8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1</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12</w:t>
            </w:r>
          </w:p>
        </w:tc>
        <w:tc>
          <w:tcPr>
            <w:tcW w:w="1006" w:type="dxa"/>
            <w:tcBorders>
              <w:top w:val="single" w:sz="4" w:space="0" w:color="auto"/>
              <w:left w:val="single" w:sz="4" w:space="0" w:color="auto"/>
              <w:bottom w:val="single" w:sz="4" w:space="0" w:color="auto"/>
              <w:right w:val="single" w:sz="12" w:space="0" w:color="auto"/>
            </w:tcBorders>
            <w:shd w:val="clear" w:color="auto" w:fill="auto"/>
            <w:vAlign w:val="center"/>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p>
        </w:tc>
      </w:tr>
      <w:tr w:rsidR="00396AB1" w:rsidRPr="00396AB1" w:rsidTr="00396AB1">
        <w:trPr>
          <w:trHeight w:val="270"/>
          <w:jc w:val="center"/>
        </w:trPr>
        <w:tc>
          <w:tcPr>
            <w:tcW w:w="1876" w:type="dxa"/>
            <w:vMerge/>
            <w:tcBorders>
              <w:top w:val="single" w:sz="4" w:space="0" w:color="auto"/>
              <w:left w:val="single" w:sz="12" w:space="0" w:color="auto"/>
              <w:bottom w:val="single" w:sz="4" w:space="0" w:color="auto"/>
              <w:right w:val="single" w:sz="4"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动画</w:t>
            </w:r>
          </w:p>
        </w:tc>
        <w:tc>
          <w:tcPr>
            <w:tcW w:w="77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86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12</w:t>
            </w:r>
          </w:p>
        </w:tc>
        <w:tc>
          <w:tcPr>
            <w:tcW w:w="1006" w:type="dxa"/>
            <w:tcBorders>
              <w:top w:val="single" w:sz="4" w:space="0" w:color="auto"/>
              <w:left w:val="single" w:sz="4" w:space="0" w:color="auto"/>
              <w:bottom w:val="single" w:sz="4" w:space="0" w:color="auto"/>
              <w:right w:val="single" w:sz="12" w:space="0" w:color="auto"/>
            </w:tcBorders>
            <w:shd w:val="clear" w:color="auto" w:fill="auto"/>
            <w:vAlign w:val="center"/>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p>
        </w:tc>
      </w:tr>
      <w:tr w:rsidR="00396AB1" w:rsidRPr="00396AB1" w:rsidTr="00396AB1">
        <w:trPr>
          <w:trHeight w:val="600"/>
          <w:jc w:val="center"/>
        </w:trPr>
        <w:tc>
          <w:tcPr>
            <w:tcW w:w="1876" w:type="dxa"/>
            <w:tcBorders>
              <w:top w:val="single" w:sz="4" w:space="0" w:color="auto"/>
              <w:left w:val="single" w:sz="12" w:space="0" w:color="auto"/>
              <w:bottom w:val="single" w:sz="4" w:space="0" w:color="auto"/>
              <w:right w:val="single" w:sz="4"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宋体" w:cs="宋体"/>
                <w:color w:val="333333"/>
                <w:kern w:val="0"/>
                <w:sz w:val="24"/>
                <w:szCs w:val="21"/>
              </w:rPr>
            </w:pPr>
            <w:r w:rsidRPr="00396AB1">
              <w:rPr>
                <w:rFonts w:ascii="宋体" w:eastAsia="宋体" w:hAnsi="宋体" w:cs="宋体" w:hint="eastAsia"/>
                <w:color w:val="333333"/>
                <w:kern w:val="0"/>
                <w:sz w:val="24"/>
                <w:szCs w:val="21"/>
              </w:rPr>
              <w:t>计算机网络与</w:t>
            </w:r>
          </w:p>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数据通信基础</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6</w:t>
            </w:r>
          </w:p>
        </w:tc>
        <w:tc>
          <w:tcPr>
            <w:tcW w:w="8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1</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p>
        </w:tc>
        <w:tc>
          <w:tcPr>
            <w:tcW w:w="1006" w:type="dxa"/>
            <w:tcBorders>
              <w:top w:val="single" w:sz="4" w:space="0" w:color="auto"/>
              <w:left w:val="single" w:sz="4" w:space="0" w:color="auto"/>
              <w:bottom w:val="single" w:sz="4" w:space="0" w:color="auto"/>
              <w:right w:val="single" w:sz="12" w:space="0" w:color="auto"/>
            </w:tcBorders>
            <w:shd w:val="clear" w:color="auto" w:fill="auto"/>
            <w:vAlign w:val="center"/>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p>
        </w:tc>
      </w:tr>
      <w:tr w:rsidR="00396AB1" w:rsidRPr="00396AB1" w:rsidTr="00396AB1">
        <w:trPr>
          <w:trHeight w:val="270"/>
          <w:jc w:val="center"/>
        </w:trPr>
        <w:tc>
          <w:tcPr>
            <w:tcW w:w="1876" w:type="dxa"/>
            <w:tcBorders>
              <w:top w:val="single" w:sz="4" w:space="0" w:color="auto"/>
              <w:left w:val="single" w:sz="12" w:space="0" w:color="auto"/>
              <w:bottom w:val="single" w:sz="4" w:space="0" w:color="auto"/>
              <w:right w:val="single" w:sz="4"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网页制作</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3</w:t>
            </w:r>
          </w:p>
        </w:tc>
        <w:tc>
          <w:tcPr>
            <w:tcW w:w="86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20</w:t>
            </w:r>
          </w:p>
        </w:tc>
        <w:tc>
          <w:tcPr>
            <w:tcW w:w="1006" w:type="dxa"/>
            <w:tcBorders>
              <w:top w:val="single" w:sz="4" w:space="0" w:color="auto"/>
              <w:left w:val="single" w:sz="4" w:space="0" w:color="auto"/>
              <w:bottom w:val="single" w:sz="4" w:space="0" w:color="auto"/>
              <w:right w:val="single" w:sz="12" w:space="0" w:color="auto"/>
            </w:tcBorders>
            <w:shd w:val="clear" w:color="auto" w:fill="auto"/>
            <w:vAlign w:val="center"/>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p>
        </w:tc>
      </w:tr>
      <w:tr w:rsidR="00396AB1" w:rsidRPr="00396AB1" w:rsidTr="00396AB1">
        <w:trPr>
          <w:trHeight w:val="270"/>
          <w:jc w:val="center"/>
        </w:trPr>
        <w:tc>
          <w:tcPr>
            <w:tcW w:w="1876" w:type="dxa"/>
            <w:tcBorders>
              <w:top w:val="single" w:sz="4" w:space="0" w:color="auto"/>
              <w:left w:val="single" w:sz="12" w:space="0" w:color="auto"/>
              <w:bottom w:val="single" w:sz="12" w:space="0" w:color="auto"/>
              <w:right w:val="single" w:sz="4"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合计</w:t>
            </w:r>
          </w:p>
        </w:tc>
        <w:tc>
          <w:tcPr>
            <w:tcW w:w="2693" w:type="dxa"/>
            <w:tcBorders>
              <w:top w:val="single" w:sz="4" w:space="0" w:color="auto"/>
              <w:left w:val="single" w:sz="4" w:space="0" w:color="auto"/>
              <w:bottom w:val="single" w:sz="12" w:space="0" w:color="auto"/>
              <w:right w:val="single" w:sz="4" w:space="0" w:color="auto"/>
            </w:tcBorders>
            <w:shd w:val="clear" w:color="auto" w:fill="auto"/>
            <w:vAlign w:val="center"/>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p>
        </w:tc>
        <w:tc>
          <w:tcPr>
            <w:tcW w:w="777" w:type="dxa"/>
            <w:tcBorders>
              <w:top w:val="single" w:sz="4" w:space="0" w:color="auto"/>
              <w:left w:val="single" w:sz="4" w:space="0" w:color="auto"/>
              <w:bottom w:val="single" w:sz="12" w:space="0" w:color="auto"/>
              <w:right w:val="single" w:sz="4"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25</w:t>
            </w:r>
          </w:p>
        </w:tc>
        <w:tc>
          <w:tcPr>
            <w:tcW w:w="867" w:type="dxa"/>
            <w:tcBorders>
              <w:top w:val="single" w:sz="4" w:space="0" w:color="auto"/>
              <w:left w:val="single" w:sz="4" w:space="0" w:color="auto"/>
              <w:bottom w:val="single" w:sz="12" w:space="0" w:color="auto"/>
              <w:right w:val="single" w:sz="4"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5</w:t>
            </w:r>
          </w:p>
        </w:tc>
        <w:tc>
          <w:tcPr>
            <w:tcW w:w="868" w:type="dxa"/>
            <w:tcBorders>
              <w:top w:val="single" w:sz="4" w:space="0" w:color="auto"/>
              <w:left w:val="single" w:sz="4" w:space="0" w:color="auto"/>
              <w:bottom w:val="single" w:sz="12" w:space="0" w:color="auto"/>
              <w:right w:val="single" w:sz="4"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70</w:t>
            </w:r>
          </w:p>
        </w:tc>
        <w:tc>
          <w:tcPr>
            <w:tcW w:w="1006" w:type="dxa"/>
            <w:tcBorders>
              <w:top w:val="single" w:sz="4" w:space="0" w:color="auto"/>
              <w:left w:val="single" w:sz="4" w:space="0" w:color="auto"/>
              <w:bottom w:val="single" w:sz="12" w:space="0" w:color="auto"/>
              <w:right w:val="single" w:sz="12"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100</w:t>
            </w:r>
          </w:p>
        </w:tc>
      </w:tr>
    </w:tbl>
    <w:p w:rsidR="00396AB1" w:rsidRPr="00396AB1" w:rsidRDefault="00396AB1" w:rsidP="00396AB1">
      <w:pPr>
        <w:widowControl/>
        <w:adjustRightInd w:val="0"/>
        <w:snapToGrid w:val="0"/>
        <w:spacing w:line="420" w:lineRule="exact"/>
        <w:ind w:firstLineChars="200" w:firstLine="480"/>
        <w:jc w:val="left"/>
        <w:rPr>
          <w:rFonts w:ascii="宋体" w:eastAsia="宋体" w:hAnsi="宋体" w:cs="宋体"/>
          <w:color w:val="333333"/>
          <w:kern w:val="0"/>
          <w:sz w:val="24"/>
          <w:szCs w:val="21"/>
        </w:rPr>
      </w:pPr>
      <w:r w:rsidRPr="00396AB1">
        <w:rPr>
          <w:rFonts w:ascii="宋体" w:eastAsia="宋体" w:hAnsi="宋体" w:cs="宋体" w:hint="eastAsia"/>
          <w:color w:val="333333"/>
          <w:kern w:val="0"/>
          <w:sz w:val="24"/>
          <w:szCs w:val="21"/>
        </w:rPr>
        <w:t xml:space="preserve">    </w:t>
      </w:r>
      <w:r w:rsidRPr="00396AB1">
        <w:rPr>
          <w:rFonts w:ascii="宋体" w:eastAsia="宋体" w:hAnsi="宋体" w:cs="宋体" w:hint="eastAsia"/>
          <w:color w:val="333333"/>
          <w:kern w:val="0"/>
          <w:sz w:val="24"/>
          <w:szCs w:val="21"/>
          <w:lang w:val="en"/>
        </w:rPr>
        <w:t>注：以上是每次考试的总体性要求，每份考卷的具体分值分布可以略有偏差。</w:t>
      </w:r>
    </w:p>
    <w:p w:rsidR="00396AB1" w:rsidRPr="00396AB1" w:rsidRDefault="00396AB1" w:rsidP="00396AB1">
      <w:pPr>
        <w:widowControl/>
        <w:snapToGrid w:val="0"/>
        <w:spacing w:line="432" w:lineRule="auto"/>
        <w:ind w:firstLineChars="200" w:firstLine="480"/>
        <w:jc w:val="left"/>
        <w:rPr>
          <w:rFonts w:ascii="宋体" w:eastAsia="宋体" w:hAnsi="宋体" w:cs="宋体"/>
          <w:color w:val="333333"/>
          <w:kern w:val="0"/>
          <w:sz w:val="24"/>
          <w:szCs w:val="21"/>
        </w:rPr>
      </w:pPr>
    </w:p>
    <w:p w:rsidR="00396AB1" w:rsidRPr="00396AB1" w:rsidRDefault="00396AB1" w:rsidP="00396AB1">
      <w:pPr>
        <w:widowControl/>
        <w:snapToGrid w:val="0"/>
        <w:spacing w:before="120" w:line="480" w:lineRule="auto"/>
        <w:outlineLvl w:val="0"/>
        <w:rPr>
          <w:rFonts w:ascii="inherit" w:eastAsia="微软雅黑" w:hAnsi="inherit" w:cs="Helvetica" w:hint="eastAsia"/>
          <w:b/>
          <w:bCs/>
          <w:color w:val="333333"/>
          <w:kern w:val="36"/>
          <w:sz w:val="24"/>
          <w:szCs w:val="24"/>
        </w:rPr>
      </w:pPr>
      <w:r w:rsidRPr="00396AB1">
        <w:rPr>
          <w:rFonts w:ascii="Times New Roman" w:eastAsia="宋体" w:hAnsi="Times New Roman" w:cs="Helvetica" w:hint="eastAsia"/>
          <w:b/>
          <w:bCs/>
          <w:color w:val="333333"/>
          <w:kern w:val="36"/>
          <w:sz w:val="24"/>
          <w:szCs w:val="24"/>
          <w:lang w:val="en"/>
        </w:rPr>
        <w:t>五、考试内容和要求</w:t>
      </w:r>
    </w:p>
    <w:p w:rsidR="00396AB1" w:rsidRPr="00396AB1" w:rsidRDefault="00396AB1" w:rsidP="00396AB1">
      <w:pPr>
        <w:widowControl/>
        <w:tabs>
          <w:tab w:val="left" w:pos="840"/>
        </w:tabs>
        <w:snapToGrid w:val="0"/>
        <w:spacing w:line="480" w:lineRule="auto"/>
        <w:ind w:left="840" w:hanging="420"/>
        <w:jc w:val="left"/>
        <w:rPr>
          <w:rFonts w:ascii="宋体" w:eastAsia="宋体" w:hAnsi="宋体" w:cs="宋体"/>
          <w:color w:val="333333"/>
          <w:kern w:val="0"/>
          <w:sz w:val="24"/>
          <w:szCs w:val="24"/>
        </w:rPr>
      </w:pPr>
      <w:r w:rsidRPr="00396AB1">
        <w:rPr>
          <w:rFonts w:ascii="Times New Roman" w:eastAsia="Times New Roman" w:hAnsi="Times New Roman" w:cs="Times New Roman"/>
          <w:color w:val="333333"/>
          <w:kern w:val="0"/>
          <w:sz w:val="24"/>
          <w:szCs w:val="24"/>
        </w:rPr>
        <w:t>1.</w:t>
      </w:r>
      <w:r w:rsidRPr="00396AB1">
        <w:rPr>
          <w:rFonts w:ascii="Times New Roman" w:eastAsia="Times New Roman" w:hAnsi="Times New Roman" w:cs="Times New Roman"/>
          <w:color w:val="333333"/>
          <w:kern w:val="0"/>
          <w:sz w:val="14"/>
          <w:szCs w:val="14"/>
        </w:rPr>
        <w:t xml:space="preserve">        </w:t>
      </w:r>
      <w:r w:rsidRPr="00396AB1">
        <w:rPr>
          <w:rFonts w:ascii="Times New Roman" w:eastAsia="宋体" w:hAnsi="Times New Roman" w:cs="宋体" w:hint="eastAsia"/>
          <w:color w:val="333333"/>
          <w:kern w:val="0"/>
          <w:sz w:val="24"/>
          <w:szCs w:val="24"/>
          <w:lang w:val="en"/>
        </w:rPr>
        <w:t>信息技术及计算机应用基础知识</w:t>
      </w:r>
    </w:p>
    <w:tbl>
      <w:tblPr>
        <w:tblW w:w="0" w:type="auto"/>
        <w:jc w:val="center"/>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4A0" w:firstRow="1" w:lastRow="0" w:firstColumn="1" w:lastColumn="0" w:noHBand="0" w:noVBand="1"/>
      </w:tblPr>
      <w:tblGrid>
        <w:gridCol w:w="1276"/>
        <w:gridCol w:w="1306"/>
        <w:gridCol w:w="3750"/>
        <w:gridCol w:w="1125"/>
        <w:gridCol w:w="1092"/>
      </w:tblGrid>
      <w:tr w:rsidR="00396AB1" w:rsidRPr="00396AB1" w:rsidTr="00396AB1">
        <w:trPr>
          <w:trHeight w:val="285"/>
          <w:jc w:val="center"/>
        </w:trPr>
        <w:tc>
          <w:tcPr>
            <w:tcW w:w="1276" w:type="dxa"/>
            <w:tcBorders>
              <w:top w:val="single" w:sz="12" w:space="0" w:color="auto"/>
              <w:left w:val="single" w:sz="12" w:space="0" w:color="auto"/>
              <w:bottom w:val="single" w:sz="8" w:space="0" w:color="auto"/>
              <w:right w:val="single" w:sz="8" w:space="0" w:color="auto"/>
            </w:tcBorders>
            <w:shd w:val="clear" w:color="auto" w:fill="FFFFFF"/>
            <w:vAlign w:val="center"/>
            <w:hideMark/>
          </w:tcPr>
          <w:p w:rsidR="00396AB1" w:rsidRPr="00396AB1" w:rsidRDefault="00396AB1" w:rsidP="00396AB1">
            <w:pPr>
              <w:widowControl/>
              <w:spacing w:line="432" w:lineRule="auto"/>
              <w:jc w:val="center"/>
              <w:rPr>
                <w:rFonts w:ascii="宋体" w:eastAsia="宋体" w:hAnsi="Times New Roman" w:cs="宋体"/>
                <w:b/>
                <w:color w:val="333333"/>
                <w:kern w:val="0"/>
                <w:sz w:val="24"/>
                <w:szCs w:val="21"/>
              </w:rPr>
            </w:pPr>
            <w:bookmarkStart w:id="0" w:name="_GoBack"/>
            <w:r w:rsidRPr="00396AB1">
              <w:rPr>
                <w:rFonts w:ascii="宋体" w:eastAsia="宋体" w:hAnsi="宋体" w:cs="宋体" w:hint="eastAsia"/>
                <w:b/>
                <w:color w:val="333333"/>
                <w:kern w:val="0"/>
                <w:sz w:val="24"/>
                <w:szCs w:val="21"/>
              </w:rPr>
              <w:t>一级知识点</w:t>
            </w:r>
          </w:p>
        </w:tc>
        <w:tc>
          <w:tcPr>
            <w:tcW w:w="1306" w:type="dxa"/>
            <w:tcBorders>
              <w:top w:val="single" w:sz="12" w:space="0" w:color="auto"/>
              <w:left w:val="single" w:sz="8" w:space="0" w:color="auto"/>
              <w:bottom w:val="single" w:sz="8" w:space="0" w:color="auto"/>
              <w:right w:val="single" w:sz="8" w:space="0" w:color="auto"/>
            </w:tcBorders>
            <w:shd w:val="clear" w:color="auto" w:fill="FFFFFF"/>
            <w:vAlign w:val="center"/>
            <w:hideMark/>
          </w:tcPr>
          <w:p w:rsidR="00396AB1" w:rsidRPr="00396AB1" w:rsidRDefault="00396AB1" w:rsidP="00396AB1">
            <w:pPr>
              <w:widowControl/>
              <w:spacing w:line="432" w:lineRule="auto"/>
              <w:jc w:val="center"/>
              <w:rPr>
                <w:rFonts w:ascii="宋体" w:eastAsia="宋体" w:hAnsi="Times New Roman" w:cs="宋体"/>
                <w:b/>
                <w:color w:val="333333"/>
                <w:kern w:val="0"/>
                <w:sz w:val="24"/>
                <w:szCs w:val="21"/>
              </w:rPr>
            </w:pPr>
            <w:r w:rsidRPr="00396AB1">
              <w:rPr>
                <w:rFonts w:ascii="宋体" w:eastAsia="宋体" w:hAnsi="宋体" w:cs="宋体" w:hint="eastAsia"/>
                <w:b/>
                <w:color w:val="333333"/>
                <w:kern w:val="0"/>
                <w:sz w:val="24"/>
                <w:szCs w:val="21"/>
              </w:rPr>
              <w:t>二级知识点</w:t>
            </w:r>
          </w:p>
        </w:tc>
        <w:tc>
          <w:tcPr>
            <w:tcW w:w="3750" w:type="dxa"/>
            <w:tcBorders>
              <w:top w:val="single" w:sz="12" w:space="0" w:color="auto"/>
              <w:left w:val="single" w:sz="8" w:space="0" w:color="auto"/>
              <w:bottom w:val="single" w:sz="8" w:space="0" w:color="auto"/>
              <w:right w:val="single" w:sz="8" w:space="0" w:color="auto"/>
            </w:tcBorders>
            <w:shd w:val="clear" w:color="auto" w:fill="FFFFFF"/>
            <w:vAlign w:val="center"/>
            <w:hideMark/>
          </w:tcPr>
          <w:p w:rsidR="00396AB1" w:rsidRPr="00396AB1" w:rsidRDefault="00396AB1" w:rsidP="00396AB1">
            <w:pPr>
              <w:widowControl/>
              <w:spacing w:line="432" w:lineRule="auto"/>
              <w:jc w:val="center"/>
              <w:rPr>
                <w:rFonts w:ascii="宋体" w:eastAsia="宋体" w:hAnsi="Times New Roman" w:cs="宋体"/>
                <w:b/>
                <w:color w:val="333333"/>
                <w:kern w:val="0"/>
                <w:sz w:val="24"/>
                <w:szCs w:val="21"/>
              </w:rPr>
            </w:pPr>
            <w:r w:rsidRPr="00396AB1">
              <w:rPr>
                <w:rFonts w:ascii="宋体" w:eastAsia="宋体" w:hAnsi="宋体" w:cs="宋体" w:hint="eastAsia"/>
                <w:b/>
                <w:color w:val="333333"/>
                <w:kern w:val="0"/>
                <w:sz w:val="24"/>
                <w:szCs w:val="21"/>
              </w:rPr>
              <w:t>三级知识点</w:t>
            </w:r>
          </w:p>
        </w:tc>
        <w:tc>
          <w:tcPr>
            <w:tcW w:w="1125" w:type="dxa"/>
            <w:tcBorders>
              <w:top w:val="single" w:sz="12" w:space="0" w:color="auto"/>
              <w:left w:val="single" w:sz="8" w:space="0" w:color="auto"/>
              <w:bottom w:val="single" w:sz="8" w:space="0" w:color="auto"/>
              <w:right w:val="single" w:sz="8" w:space="0" w:color="auto"/>
            </w:tcBorders>
            <w:shd w:val="clear" w:color="auto" w:fill="FFFFFF"/>
            <w:vAlign w:val="center"/>
            <w:hideMark/>
          </w:tcPr>
          <w:p w:rsidR="00396AB1" w:rsidRPr="00396AB1" w:rsidRDefault="00396AB1" w:rsidP="00396AB1">
            <w:pPr>
              <w:widowControl/>
              <w:spacing w:line="432" w:lineRule="auto"/>
              <w:jc w:val="center"/>
              <w:rPr>
                <w:rFonts w:ascii="宋体" w:eastAsia="宋体" w:hAnsi="Times New Roman" w:cs="宋体"/>
                <w:b/>
                <w:color w:val="333333"/>
                <w:kern w:val="0"/>
                <w:sz w:val="24"/>
                <w:szCs w:val="21"/>
              </w:rPr>
            </w:pPr>
            <w:r w:rsidRPr="00396AB1">
              <w:rPr>
                <w:rFonts w:ascii="宋体" w:eastAsia="宋体" w:hAnsi="宋体" w:cs="宋体" w:hint="eastAsia"/>
                <w:b/>
                <w:color w:val="333333"/>
                <w:kern w:val="0"/>
                <w:sz w:val="24"/>
                <w:szCs w:val="21"/>
              </w:rPr>
              <w:t>知识认知</w:t>
            </w:r>
          </w:p>
        </w:tc>
        <w:tc>
          <w:tcPr>
            <w:tcW w:w="1092" w:type="dxa"/>
            <w:tcBorders>
              <w:top w:val="single" w:sz="12" w:space="0" w:color="auto"/>
              <w:left w:val="single" w:sz="8" w:space="0" w:color="auto"/>
              <w:bottom w:val="single" w:sz="8" w:space="0" w:color="auto"/>
              <w:right w:val="single" w:sz="12" w:space="0" w:color="auto"/>
            </w:tcBorders>
            <w:shd w:val="clear" w:color="auto" w:fill="FFFFFF"/>
            <w:vAlign w:val="center"/>
            <w:hideMark/>
          </w:tcPr>
          <w:p w:rsidR="00396AB1" w:rsidRPr="00396AB1" w:rsidRDefault="00396AB1" w:rsidP="00396AB1">
            <w:pPr>
              <w:widowControl/>
              <w:spacing w:line="432" w:lineRule="auto"/>
              <w:jc w:val="center"/>
              <w:rPr>
                <w:rFonts w:ascii="宋体" w:eastAsia="宋体" w:hAnsi="Times New Roman" w:cs="宋体"/>
                <w:b/>
                <w:color w:val="333333"/>
                <w:kern w:val="0"/>
                <w:sz w:val="24"/>
                <w:szCs w:val="21"/>
              </w:rPr>
            </w:pPr>
            <w:r w:rsidRPr="00396AB1">
              <w:rPr>
                <w:rFonts w:ascii="宋体" w:eastAsia="宋体" w:hAnsi="宋体" w:cs="宋体" w:hint="eastAsia"/>
                <w:b/>
                <w:color w:val="333333"/>
                <w:kern w:val="0"/>
                <w:sz w:val="24"/>
                <w:szCs w:val="21"/>
              </w:rPr>
              <w:t>技能掌握</w:t>
            </w:r>
          </w:p>
        </w:tc>
      </w:tr>
      <w:tr w:rsidR="00396AB1" w:rsidRPr="00396AB1" w:rsidTr="00396AB1">
        <w:trPr>
          <w:trHeight w:val="285"/>
          <w:jc w:val="center"/>
        </w:trPr>
        <w:tc>
          <w:tcPr>
            <w:tcW w:w="1276" w:type="dxa"/>
            <w:vMerge w:val="restart"/>
            <w:tcBorders>
              <w:top w:val="single" w:sz="8" w:space="0" w:color="auto"/>
              <w:left w:val="single" w:sz="12"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宋体" w:cs="宋体"/>
                <w:color w:val="333333"/>
                <w:kern w:val="0"/>
                <w:sz w:val="24"/>
                <w:szCs w:val="21"/>
              </w:rPr>
            </w:pPr>
            <w:r w:rsidRPr="00396AB1">
              <w:rPr>
                <w:rFonts w:ascii="宋体" w:eastAsia="宋体" w:hAnsi="宋体" w:cs="宋体" w:hint="eastAsia"/>
                <w:color w:val="333333"/>
                <w:kern w:val="0"/>
                <w:sz w:val="24"/>
                <w:szCs w:val="21"/>
              </w:rPr>
              <w:t>信息技术</w:t>
            </w:r>
          </w:p>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概述</w:t>
            </w:r>
          </w:p>
        </w:tc>
        <w:tc>
          <w:tcPr>
            <w:tcW w:w="1306" w:type="dxa"/>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信息技术的发展</w:t>
            </w:r>
          </w:p>
        </w:tc>
        <w:tc>
          <w:tcPr>
            <w:tcW w:w="375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信息技术的发展阶段</w:t>
            </w:r>
          </w:p>
        </w:tc>
        <w:tc>
          <w:tcPr>
            <w:tcW w:w="112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理解</w:t>
            </w:r>
          </w:p>
        </w:tc>
        <w:tc>
          <w:tcPr>
            <w:tcW w:w="1092" w:type="dxa"/>
            <w:tcBorders>
              <w:top w:val="single" w:sz="8" w:space="0" w:color="auto"/>
              <w:left w:val="single" w:sz="8" w:space="0" w:color="auto"/>
              <w:bottom w:val="single" w:sz="8" w:space="0" w:color="auto"/>
              <w:right w:val="single" w:sz="12" w:space="0" w:color="auto"/>
            </w:tcBorders>
            <w:shd w:val="clear" w:color="auto" w:fill="auto"/>
            <w:vAlign w:val="center"/>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p>
        </w:tc>
      </w:tr>
      <w:tr w:rsidR="00396AB1" w:rsidRPr="00396AB1" w:rsidTr="00396AB1">
        <w:trPr>
          <w:trHeight w:val="285"/>
          <w:jc w:val="center"/>
        </w:trPr>
        <w:tc>
          <w:tcPr>
            <w:tcW w:w="1276" w:type="dxa"/>
            <w:vMerge/>
            <w:tcBorders>
              <w:top w:val="single" w:sz="8" w:space="0" w:color="auto"/>
              <w:left w:val="single" w:sz="12"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1306"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375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信息技术的重大变革</w:t>
            </w:r>
          </w:p>
        </w:tc>
        <w:tc>
          <w:tcPr>
            <w:tcW w:w="112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理解</w:t>
            </w:r>
          </w:p>
        </w:tc>
        <w:tc>
          <w:tcPr>
            <w:tcW w:w="1092" w:type="dxa"/>
            <w:tcBorders>
              <w:top w:val="single" w:sz="8" w:space="0" w:color="auto"/>
              <w:left w:val="single" w:sz="8" w:space="0" w:color="auto"/>
              <w:bottom w:val="single" w:sz="8" w:space="0" w:color="auto"/>
              <w:right w:val="single" w:sz="12" w:space="0" w:color="auto"/>
            </w:tcBorders>
            <w:shd w:val="clear" w:color="auto" w:fill="auto"/>
            <w:vAlign w:val="center"/>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p>
        </w:tc>
      </w:tr>
      <w:tr w:rsidR="00396AB1" w:rsidRPr="00396AB1" w:rsidTr="00396AB1">
        <w:trPr>
          <w:trHeight w:val="285"/>
          <w:jc w:val="center"/>
        </w:trPr>
        <w:tc>
          <w:tcPr>
            <w:tcW w:w="1276" w:type="dxa"/>
            <w:vMerge/>
            <w:tcBorders>
              <w:top w:val="single" w:sz="8" w:space="0" w:color="auto"/>
              <w:left w:val="single" w:sz="12"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1306"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375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各发展阶段的主要特征</w:t>
            </w:r>
          </w:p>
        </w:tc>
        <w:tc>
          <w:tcPr>
            <w:tcW w:w="112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理解</w:t>
            </w:r>
          </w:p>
        </w:tc>
        <w:tc>
          <w:tcPr>
            <w:tcW w:w="1092" w:type="dxa"/>
            <w:tcBorders>
              <w:top w:val="single" w:sz="8" w:space="0" w:color="auto"/>
              <w:left w:val="single" w:sz="8" w:space="0" w:color="auto"/>
              <w:bottom w:val="single" w:sz="8" w:space="0" w:color="auto"/>
              <w:right w:val="single" w:sz="12" w:space="0" w:color="auto"/>
            </w:tcBorders>
            <w:shd w:val="clear" w:color="auto" w:fill="auto"/>
            <w:vAlign w:val="center"/>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p>
        </w:tc>
      </w:tr>
      <w:tr w:rsidR="00396AB1" w:rsidRPr="00396AB1" w:rsidTr="00396AB1">
        <w:trPr>
          <w:trHeight w:val="285"/>
          <w:jc w:val="center"/>
        </w:trPr>
        <w:tc>
          <w:tcPr>
            <w:tcW w:w="1276" w:type="dxa"/>
            <w:vMerge/>
            <w:tcBorders>
              <w:top w:val="single" w:sz="8" w:space="0" w:color="auto"/>
              <w:left w:val="single" w:sz="12"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1306"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现代信息技术的内容</w:t>
            </w:r>
          </w:p>
        </w:tc>
        <w:tc>
          <w:tcPr>
            <w:tcW w:w="375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信息的获取、传输、处理、控制、存储和展示技术</w:t>
            </w:r>
          </w:p>
        </w:tc>
        <w:tc>
          <w:tcPr>
            <w:tcW w:w="112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理解</w:t>
            </w:r>
          </w:p>
        </w:tc>
        <w:tc>
          <w:tcPr>
            <w:tcW w:w="1092" w:type="dxa"/>
            <w:tcBorders>
              <w:top w:val="single" w:sz="8" w:space="0" w:color="auto"/>
              <w:left w:val="single" w:sz="8" w:space="0" w:color="auto"/>
              <w:bottom w:val="single" w:sz="8" w:space="0" w:color="auto"/>
              <w:right w:val="single" w:sz="12" w:space="0" w:color="auto"/>
            </w:tcBorders>
            <w:shd w:val="clear" w:color="auto" w:fill="auto"/>
            <w:vAlign w:val="center"/>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p>
        </w:tc>
      </w:tr>
      <w:tr w:rsidR="00396AB1" w:rsidRPr="00396AB1" w:rsidTr="00396AB1">
        <w:trPr>
          <w:trHeight w:val="285"/>
          <w:jc w:val="center"/>
        </w:trPr>
        <w:tc>
          <w:tcPr>
            <w:tcW w:w="1276" w:type="dxa"/>
            <w:vMerge/>
            <w:tcBorders>
              <w:top w:val="single" w:sz="8" w:space="0" w:color="auto"/>
              <w:left w:val="single" w:sz="12"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1306" w:type="dxa"/>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highlight w:val="yellow"/>
              </w:rPr>
            </w:pPr>
            <w:r w:rsidRPr="00396AB1">
              <w:rPr>
                <w:rFonts w:ascii="宋体" w:eastAsia="宋体" w:hAnsi="宋体" w:cs="宋体" w:hint="eastAsia"/>
                <w:color w:val="333333"/>
                <w:kern w:val="0"/>
                <w:sz w:val="24"/>
                <w:szCs w:val="21"/>
              </w:rPr>
              <w:t>计算机的发展</w:t>
            </w:r>
          </w:p>
        </w:tc>
        <w:tc>
          <w:tcPr>
            <w:tcW w:w="375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计算机的诞生和计算机的发展阶段</w:t>
            </w:r>
          </w:p>
        </w:tc>
        <w:tc>
          <w:tcPr>
            <w:tcW w:w="112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知道</w:t>
            </w:r>
          </w:p>
        </w:tc>
        <w:tc>
          <w:tcPr>
            <w:tcW w:w="1092" w:type="dxa"/>
            <w:tcBorders>
              <w:top w:val="single" w:sz="8" w:space="0" w:color="auto"/>
              <w:left w:val="single" w:sz="8" w:space="0" w:color="auto"/>
              <w:bottom w:val="single" w:sz="8" w:space="0" w:color="auto"/>
              <w:right w:val="single" w:sz="12" w:space="0" w:color="auto"/>
            </w:tcBorders>
            <w:shd w:val="clear" w:color="auto" w:fill="auto"/>
            <w:vAlign w:val="center"/>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p>
        </w:tc>
      </w:tr>
      <w:tr w:rsidR="00396AB1" w:rsidRPr="00396AB1" w:rsidTr="00396AB1">
        <w:trPr>
          <w:trHeight w:val="285"/>
          <w:jc w:val="center"/>
        </w:trPr>
        <w:tc>
          <w:tcPr>
            <w:tcW w:w="1276" w:type="dxa"/>
            <w:vMerge/>
            <w:tcBorders>
              <w:top w:val="single" w:sz="8" w:space="0" w:color="auto"/>
              <w:left w:val="single" w:sz="12"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1306"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highlight w:val="yellow"/>
              </w:rPr>
            </w:pPr>
          </w:p>
        </w:tc>
        <w:tc>
          <w:tcPr>
            <w:tcW w:w="375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计算机技术的新进展</w:t>
            </w:r>
          </w:p>
        </w:tc>
        <w:tc>
          <w:tcPr>
            <w:tcW w:w="112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知道</w:t>
            </w:r>
          </w:p>
        </w:tc>
        <w:tc>
          <w:tcPr>
            <w:tcW w:w="1092" w:type="dxa"/>
            <w:tcBorders>
              <w:top w:val="single" w:sz="8" w:space="0" w:color="auto"/>
              <w:left w:val="single" w:sz="8" w:space="0" w:color="auto"/>
              <w:bottom w:val="single" w:sz="8" w:space="0" w:color="auto"/>
              <w:right w:val="single" w:sz="12" w:space="0" w:color="auto"/>
            </w:tcBorders>
            <w:shd w:val="clear" w:color="auto" w:fill="auto"/>
            <w:vAlign w:val="center"/>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p>
        </w:tc>
      </w:tr>
      <w:tr w:rsidR="00396AB1" w:rsidRPr="00396AB1" w:rsidTr="00396AB1">
        <w:trPr>
          <w:trHeight w:val="285"/>
          <w:jc w:val="center"/>
        </w:trPr>
        <w:tc>
          <w:tcPr>
            <w:tcW w:w="1276" w:type="dxa"/>
            <w:vMerge/>
            <w:tcBorders>
              <w:top w:val="single" w:sz="8" w:space="0" w:color="auto"/>
              <w:left w:val="single" w:sz="12"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1306"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highlight w:val="yellow"/>
              </w:rPr>
            </w:pPr>
          </w:p>
        </w:tc>
        <w:tc>
          <w:tcPr>
            <w:tcW w:w="375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计算思维</w:t>
            </w:r>
          </w:p>
        </w:tc>
        <w:tc>
          <w:tcPr>
            <w:tcW w:w="112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知道</w:t>
            </w:r>
          </w:p>
        </w:tc>
        <w:tc>
          <w:tcPr>
            <w:tcW w:w="1092" w:type="dxa"/>
            <w:tcBorders>
              <w:top w:val="single" w:sz="8" w:space="0" w:color="auto"/>
              <w:left w:val="single" w:sz="8" w:space="0" w:color="auto"/>
              <w:bottom w:val="single" w:sz="8" w:space="0" w:color="auto"/>
              <w:right w:val="single" w:sz="12" w:space="0" w:color="auto"/>
            </w:tcBorders>
            <w:shd w:val="clear" w:color="auto" w:fill="auto"/>
            <w:vAlign w:val="center"/>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p>
        </w:tc>
      </w:tr>
      <w:tr w:rsidR="00396AB1" w:rsidRPr="00396AB1" w:rsidTr="00396AB1">
        <w:trPr>
          <w:trHeight w:val="285"/>
          <w:jc w:val="center"/>
        </w:trPr>
        <w:tc>
          <w:tcPr>
            <w:tcW w:w="1276" w:type="dxa"/>
            <w:vMerge/>
            <w:tcBorders>
              <w:top w:val="single" w:sz="8" w:space="0" w:color="auto"/>
              <w:left w:val="single" w:sz="12"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1306"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信息技术的应用</w:t>
            </w:r>
          </w:p>
        </w:tc>
        <w:tc>
          <w:tcPr>
            <w:tcW w:w="375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信息技术在生活、学习、工作中的应用</w:t>
            </w:r>
          </w:p>
        </w:tc>
        <w:tc>
          <w:tcPr>
            <w:tcW w:w="112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知道</w:t>
            </w:r>
          </w:p>
        </w:tc>
        <w:tc>
          <w:tcPr>
            <w:tcW w:w="1092" w:type="dxa"/>
            <w:tcBorders>
              <w:top w:val="single" w:sz="8" w:space="0" w:color="auto"/>
              <w:left w:val="single" w:sz="8" w:space="0" w:color="auto"/>
              <w:bottom w:val="single" w:sz="8" w:space="0" w:color="auto"/>
              <w:right w:val="single" w:sz="12" w:space="0" w:color="auto"/>
            </w:tcBorders>
            <w:shd w:val="clear" w:color="auto" w:fill="auto"/>
            <w:vAlign w:val="center"/>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p>
        </w:tc>
      </w:tr>
      <w:tr w:rsidR="00396AB1" w:rsidRPr="00396AB1" w:rsidTr="00396AB1">
        <w:trPr>
          <w:trHeight w:val="285"/>
          <w:jc w:val="center"/>
        </w:trPr>
        <w:tc>
          <w:tcPr>
            <w:tcW w:w="1276" w:type="dxa"/>
            <w:vMerge/>
            <w:tcBorders>
              <w:top w:val="single" w:sz="8" w:space="0" w:color="auto"/>
              <w:left w:val="single" w:sz="12"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1306" w:type="dxa"/>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信息安全、法律与道德</w:t>
            </w:r>
          </w:p>
        </w:tc>
        <w:tc>
          <w:tcPr>
            <w:tcW w:w="375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信息技术使用的道德和法律规范</w:t>
            </w:r>
          </w:p>
        </w:tc>
        <w:tc>
          <w:tcPr>
            <w:tcW w:w="112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知道</w:t>
            </w:r>
          </w:p>
        </w:tc>
        <w:tc>
          <w:tcPr>
            <w:tcW w:w="1092" w:type="dxa"/>
            <w:tcBorders>
              <w:top w:val="single" w:sz="8" w:space="0" w:color="auto"/>
              <w:left w:val="single" w:sz="8" w:space="0" w:color="auto"/>
              <w:bottom w:val="single" w:sz="8" w:space="0" w:color="auto"/>
              <w:right w:val="single" w:sz="12" w:space="0" w:color="auto"/>
            </w:tcBorders>
            <w:shd w:val="clear" w:color="auto" w:fill="auto"/>
            <w:vAlign w:val="center"/>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p>
        </w:tc>
      </w:tr>
      <w:tr w:rsidR="00396AB1" w:rsidRPr="00396AB1" w:rsidTr="00396AB1">
        <w:trPr>
          <w:trHeight w:val="285"/>
          <w:jc w:val="center"/>
        </w:trPr>
        <w:tc>
          <w:tcPr>
            <w:tcW w:w="1276" w:type="dxa"/>
            <w:vMerge/>
            <w:tcBorders>
              <w:top w:val="single" w:sz="8" w:space="0" w:color="auto"/>
              <w:left w:val="single" w:sz="12"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1306"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375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信息安全基本知识</w:t>
            </w:r>
          </w:p>
        </w:tc>
        <w:tc>
          <w:tcPr>
            <w:tcW w:w="112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知道</w:t>
            </w:r>
          </w:p>
        </w:tc>
        <w:tc>
          <w:tcPr>
            <w:tcW w:w="1092" w:type="dxa"/>
            <w:tcBorders>
              <w:top w:val="single" w:sz="8" w:space="0" w:color="auto"/>
              <w:left w:val="single" w:sz="8" w:space="0" w:color="auto"/>
              <w:bottom w:val="single" w:sz="8" w:space="0" w:color="auto"/>
              <w:right w:val="single" w:sz="12" w:space="0" w:color="auto"/>
            </w:tcBorders>
            <w:shd w:val="clear" w:color="auto" w:fill="auto"/>
            <w:vAlign w:val="center"/>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p>
        </w:tc>
      </w:tr>
      <w:tr w:rsidR="00396AB1" w:rsidRPr="00396AB1" w:rsidTr="00396AB1">
        <w:trPr>
          <w:trHeight w:val="285"/>
          <w:jc w:val="center"/>
        </w:trPr>
        <w:tc>
          <w:tcPr>
            <w:tcW w:w="1276" w:type="dxa"/>
            <w:vMerge w:val="restart"/>
            <w:tcBorders>
              <w:top w:val="single" w:sz="8" w:space="0" w:color="auto"/>
              <w:left w:val="single" w:sz="12"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计算机硬件</w:t>
            </w:r>
          </w:p>
        </w:tc>
        <w:tc>
          <w:tcPr>
            <w:tcW w:w="1306"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计算机组成的基本结构</w:t>
            </w:r>
          </w:p>
        </w:tc>
        <w:tc>
          <w:tcPr>
            <w:tcW w:w="375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五大组成部分</w:t>
            </w:r>
          </w:p>
        </w:tc>
        <w:tc>
          <w:tcPr>
            <w:tcW w:w="112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掌握</w:t>
            </w:r>
          </w:p>
        </w:tc>
        <w:tc>
          <w:tcPr>
            <w:tcW w:w="1092" w:type="dxa"/>
            <w:tcBorders>
              <w:top w:val="single" w:sz="8" w:space="0" w:color="auto"/>
              <w:left w:val="single" w:sz="8" w:space="0" w:color="auto"/>
              <w:bottom w:val="single" w:sz="8" w:space="0" w:color="auto"/>
              <w:right w:val="single" w:sz="12" w:space="0" w:color="auto"/>
            </w:tcBorders>
            <w:shd w:val="clear" w:color="auto" w:fill="auto"/>
            <w:vAlign w:val="center"/>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p>
        </w:tc>
      </w:tr>
      <w:tr w:rsidR="00396AB1" w:rsidRPr="00396AB1" w:rsidTr="00396AB1">
        <w:trPr>
          <w:trHeight w:val="285"/>
          <w:jc w:val="center"/>
        </w:trPr>
        <w:tc>
          <w:tcPr>
            <w:tcW w:w="1276" w:type="dxa"/>
            <w:vMerge/>
            <w:tcBorders>
              <w:top w:val="single" w:sz="8" w:space="0" w:color="auto"/>
              <w:left w:val="single" w:sz="12"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1306" w:type="dxa"/>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中央处理器</w:t>
            </w:r>
          </w:p>
        </w:tc>
        <w:tc>
          <w:tcPr>
            <w:tcW w:w="375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组成</w:t>
            </w:r>
          </w:p>
        </w:tc>
        <w:tc>
          <w:tcPr>
            <w:tcW w:w="112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理解</w:t>
            </w:r>
          </w:p>
        </w:tc>
        <w:tc>
          <w:tcPr>
            <w:tcW w:w="1092" w:type="dxa"/>
            <w:tcBorders>
              <w:top w:val="single" w:sz="8" w:space="0" w:color="auto"/>
              <w:left w:val="single" w:sz="8" w:space="0" w:color="auto"/>
              <w:bottom w:val="single" w:sz="8" w:space="0" w:color="auto"/>
              <w:right w:val="single" w:sz="12" w:space="0" w:color="auto"/>
            </w:tcBorders>
            <w:shd w:val="clear" w:color="auto" w:fill="auto"/>
            <w:vAlign w:val="center"/>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p>
        </w:tc>
      </w:tr>
      <w:tr w:rsidR="00396AB1" w:rsidRPr="00396AB1" w:rsidTr="00396AB1">
        <w:trPr>
          <w:trHeight w:val="285"/>
          <w:jc w:val="center"/>
        </w:trPr>
        <w:tc>
          <w:tcPr>
            <w:tcW w:w="1276" w:type="dxa"/>
            <w:vMerge/>
            <w:tcBorders>
              <w:top w:val="single" w:sz="8" w:space="0" w:color="auto"/>
              <w:left w:val="single" w:sz="12"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1306"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375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功能</w:t>
            </w:r>
          </w:p>
        </w:tc>
        <w:tc>
          <w:tcPr>
            <w:tcW w:w="112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理解</w:t>
            </w:r>
          </w:p>
        </w:tc>
        <w:tc>
          <w:tcPr>
            <w:tcW w:w="1092" w:type="dxa"/>
            <w:tcBorders>
              <w:top w:val="single" w:sz="8" w:space="0" w:color="auto"/>
              <w:left w:val="single" w:sz="8" w:space="0" w:color="auto"/>
              <w:bottom w:val="single" w:sz="8" w:space="0" w:color="auto"/>
              <w:right w:val="single" w:sz="12" w:space="0" w:color="auto"/>
            </w:tcBorders>
            <w:shd w:val="clear" w:color="auto" w:fill="auto"/>
            <w:vAlign w:val="center"/>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p>
        </w:tc>
      </w:tr>
      <w:tr w:rsidR="00396AB1" w:rsidRPr="00396AB1" w:rsidTr="00396AB1">
        <w:trPr>
          <w:trHeight w:val="285"/>
          <w:jc w:val="center"/>
        </w:trPr>
        <w:tc>
          <w:tcPr>
            <w:tcW w:w="1276" w:type="dxa"/>
            <w:vMerge/>
            <w:tcBorders>
              <w:top w:val="single" w:sz="8" w:space="0" w:color="auto"/>
              <w:left w:val="single" w:sz="12"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1306" w:type="dxa"/>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存储器</w:t>
            </w:r>
          </w:p>
        </w:tc>
        <w:tc>
          <w:tcPr>
            <w:tcW w:w="375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主存储器</w:t>
            </w:r>
          </w:p>
        </w:tc>
        <w:tc>
          <w:tcPr>
            <w:tcW w:w="112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理解</w:t>
            </w:r>
          </w:p>
        </w:tc>
        <w:tc>
          <w:tcPr>
            <w:tcW w:w="1092" w:type="dxa"/>
            <w:tcBorders>
              <w:top w:val="single" w:sz="8" w:space="0" w:color="auto"/>
              <w:left w:val="single" w:sz="8" w:space="0" w:color="auto"/>
              <w:bottom w:val="single" w:sz="8" w:space="0" w:color="auto"/>
              <w:right w:val="single" w:sz="12" w:space="0" w:color="auto"/>
            </w:tcBorders>
            <w:shd w:val="clear" w:color="auto" w:fill="auto"/>
            <w:vAlign w:val="center"/>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p>
        </w:tc>
      </w:tr>
      <w:tr w:rsidR="00396AB1" w:rsidRPr="00396AB1" w:rsidTr="00396AB1">
        <w:trPr>
          <w:trHeight w:val="285"/>
          <w:jc w:val="center"/>
        </w:trPr>
        <w:tc>
          <w:tcPr>
            <w:tcW w:w="1276" w:type="dxa"/>
            <w:vMerge/>
            <w:tcBorders>
              <w:top w:val="single" w:sz="8" w:space="0" w:color="auto"/>
              <w:left w:val="single" w:sz="12"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1306"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375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外存储器</w:t>
            </w:r>
          </w:p>
        </w:tc>
        <w:tc>
          <w:tcPr>
            <w:tcW w:w="112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理解</w:t>
            </w:r>
          </w:p>
        </w:tc>
        <w:tc>
          <w:tcPr>
            <w:tcW w:w="1092" w:type="dxa"/>
            <w:tcBorders>
              <w:top w:val="single" w:sz="8" w:space="0" w:color="auto"/>
              <w:left w:val="single" w:sz="8" w:space="0" w:color="auto"/>
              <w:bottom w:val="single" w:sz="8" w:space="0" w:color="auto"/>
              <w:right w:val="single" w:sz="12" w:space="0" w:color="auto"/>
            </w:tcBorders>
            <w:shd w:val="clear" w:color="auto" w:fill="auto"/>
            <w:vAlign w:val="center"/>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p>
        </w:tc>
      </w:tr>
      <w:tr w:rsidR="00396AB1" w:rsidRPr="00396AB1" w:rsidTr="00396AB1">
        <w:trPr>
          <w:trHeight w:val="285"/>
          <w:jc w:val="center"/>
        </w:trPr>
        <w:tc>
          <w:tcPr>
            <w:tcW w:w="1276" w:type="dxa"/>
            <w:vMerge/>
            <w:tcBorders>
              <w:top w:val="single" w:sz="8" w:space="0" w:color="auto"/>
              <w:left w:val="single" w:sz="12"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1306"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375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缓冲存储器</w:t>
            </w:r>
          </w:p>
        </w:tc>
        <w:tc>
          <w:tcPr>
            <w:tcW w:w="112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理解</w:t>
            </w:r>
          </w:p>
        </w:tc>
        <w:tc>
          <w:tcPr>
            <w:tcW w:w="1092" w:type="dxa"/>
            <w:tcBorders>
              <w:top w:val="single" w:sz="8" w:space="0" w:color="auto"/>
              <w:left w:val="single" w:sz="8" w:space="0" w:color="auto"/>
              <w:bottom w:val="single" w:sz="8" w:space="0" w:color="auto"/>
              <w:right w:val="single" w:sz="12" w:space="0" w:color="auto"/>
            </w:tcBorders>
            <w:shd w:val="clear" w:color="auto" w:fill="auto"/>
            <w:vAlign w:val="center"/>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p>
        </w:tc>
      </w:tr>
      <w:tr w:rsidR="00396AB1" w:rsidRPr="00396AB1" w:rsidTr="00396AB1">
        <w:trPr>
          <w:trHeight w:val="285"/>
          <w:jc w:val="center"/>
        </w:trPr>
        <w:tc>
          <w:tcPr>
            <w:tcW w:w="1276" w:type="dxa"/>
            <w:vMerge/>
            <w:tcBorders>
              <w:top w:val="single" w:sz="8" w:space="0" w:color="auto"/>
              <w:left w:val="single" w:sz="12"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1306"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375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存储器的层次结构</w:t>
            </w:r>
          </w:p>
        </w:tc>
        <w:tc>
          <w:tcPr>
            <w:tcW w:w="112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理解</w:t>
            </w:r>
          </w:p>
        </w:tc>
        <w:tc>
          <w:tcPr>
            <w:tcW w:w="1092" w:type="dxa"/>
            <w:tcBorders>
              <w:top w:val="single" w:sz="8" w:space="0" w:color="auto"/>
              <w:left w:val="single" w:sz="8" w:space="0" w:color="auto"/>
              <w:bottom w:val="single" w:sz="8" w:space="0" w:color="auto"/>
              <w:right w:val="single" w:sz="12" w:space="0" w:color="auto"/>
            </w:tcBorders>
            <w:shd w:val="clear" w:color="auto" w:fill="auto"/>
            <w:vAlign w:val="center"/>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p>
        </w:tc>
      </w:tr>
      <w:tr w:rsidR="00396AB1" w:rsidRPr="00396AB1" w:rsidTr="00396AB1">
        <w:trPr>
          <w:trHeight w:val="285"/>
          <w:jc w:val="center"/>
        </w:trPr>
        <w:tc>
          <w:tcPr>
            <w:tcW w:w="1276" w:type="dxa"/>
            <w:vMerge/>
            <w:tcBorders>
              <w:top w:val="single" w:sz="8" w:space="0" w:color="auto"/>
              <w:left w:val="single" w:sz="12"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1306"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375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存储器的变革，现代存储技术，虚拟存储技术</w:t>
            </w:r>
          </w:p>
        </w:tc>
        <w:tc>
          <w:tcPr>
            <w:tcW w:w="112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知道</w:t>
            </w:r>
          </w:p>
        </w:tc>
        <w:tc>
          <w:tcPr>
            <w:tcW w:w="1092" w:type="dxa"/>
            <w:tcBorders>
              <w:top w:val="single" w:sz="8" w:space="0" w:color="auto"/>
              <w:left w:val="single" w:sz="8" w:space="0" w:color="auto"/>
              <w:bottom w:val="single" w:sz="8" w:space="0" w:color="auto"/>
              <w:right w:val="single" w:sz="12" w:space="0" w:color="auto"/>
            </w:tcBorders>
            <w:shd w:val="clear" w:color="auto" w:fill="auto"/>
            <w:vAlign w:val="center"/>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p>
        </w:tc>
      </w:tr>
      <w:tr w:rsidR="00396AB1" w:rsidRPr="00396AB1" w:rsidTr="00396AB1">
        <w:trPr>
          <w:trHeight w:val="555"/>
          <w:jc w:val="center"/>
        </w:trPr>
        <w:tc>
          <w:tcPr>
            <w:tcW w:w="1276" w:type="dxa"/>
            <w:vMerge/>
            <w:tcBorders>
              <w:top w:val="single" w:sz="8" w:space="0" w:color="auto"/>
              <w:left w:val="single" w:sz="12"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1306"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输入输出设备</w:t>
            </w:r>
          </w:p>
        </w:tc>
        <w:tc>
          <w:tcPr>
            <w:tcW w:w="375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常用输入输出设备（键盘、鼠标、扫描仪、显示器、打印机、绘图仪）的功能</w:t>
            </w:r>
          </w:p>
        </w:tc>
        <w:tc>
          <w:tcPr>
            <w:tcW w:w="112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理解</w:t>
            </w:r>
          </w:p>
        </w:tc>
        <w:tc>
          <w:tcPr>
            <w:tcW w:w="1092" w:type="dxa"/>
            <w:tcBorders>
              <w:top w:val="single" w:sz="8" w:space="0" w:color="auto"/>
              <w:left w:val="single" w:sz="8" w:space="0" w:color="auto"/>
              <w:bottom w:val="single" w:sz="8" w:space="0" w:color="auto"/>
              <w:right w:val="single" w:sz="12" w:space="0" w:color="auto"/>
            </w:tcBorders>
            <w:shd w:val="clear" w:color="auto" w:fill="auto"/>
            <w:vAlign w:val="center"/>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p>
        </w:tc>
      </w:tr>
      <w:tr w:rsidR="00396AB1" w:rsidRPr="00396AB1" w:rsidTr="00396AB1">
        <w:trPr>
          <w:trHeight w:val="285"/>
          <w:jc w:val="center"/>
        </w:trPr>
        <w:tc>
          <w:tcPr>
            <w:tcW w:w="1276" w:type="dxa"/>
            <w:vMerge/>
            <w:tcBorders>
              <w:top w:val="single" w:sz="8" w:space="0" w:color="auto"/>
              <w:left w:val="single" w:sz="12"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1306" w:type="dxa"/>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总线和接口</w:t>
            </w:r>
          </w:p>
        </w:tc>
        <w:tc>
          <w:tcPr>
            <w:tcW w:w="375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地址总线、数据总线、控制总线</w:t>
            </w:r>
          </w:p>
        </w:tc>
        <w:tc>
          <w:tcPr>
            <w:tcW w:w="112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知道</w:t>
            </w:r>
          </w:p>
        </w:tc>
        <w:tc>
          <w:tcPr>
            <w:tcW w:w="1092" w:type="dxa"/>
            <w:tcBorders>
              <w:top w:val="single" w:sz="8" w:space="0" w:color="auto"/>
              <w:left w:val="single" w:sz="8" w:space="0" w:color="auto"/>
              <w:bottom w:val="single" w:sz="8" w:space="0" w:color="auto"/>
              <w:right w:val="single" w:sz="12" w:space="0" w:color="auto"/>
            </w:tcBorders>
            <w:shd w:val="clear" w:color="auto" w:fill="auto"/>
            <w:vAlign w:val="center"/>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p>
        </w:tc>
      </w:tr>
      <w:tr w:rsidR="00396AB1" w:rsidRPr="00396AB1" w:rsidTr="00396AB1">
        <w:trPr>
          <w:trHeight w:val="285"/>
          <w:jc w:val="center"/>
        </w:trPr>
        <w:tc>
          <w:tcPr>
            <w:tcW w:w="1276" w:type="dxa"/>
            <w:vMerge/>
            <w:tcBorders>
              <w:top w:val="single" w:sz="8" w:space="0" w:color="auto"/>
              <w:left w:val="single" w:sz="12"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1306"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375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常用接口及其基本性能</w:t>
            </w:r>
          </w:p>
        </w:tc>
        <w:tc>
          <w:tcPr>
            <w:tcW w:w="112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知道</w:t>
            </w:r>
          </w:p>
        </w:tc>
        <w:tc>
          <w:tcPr>
            <w:tcW w:w="1092" w:type="dxa"/>
            <w:tcBorders>
              <w:top w:val="single" w:sz="8" w:space="0" w:color="auto"/>
              <w:left w:val="single" w:sz="8" w:space="0" w:color="auto"/>
              <w:bottom w:val="single" w:sz="8" w:space="0" w:color="auto"/>
              <w:right w:val="single" w:sz="12" w:space="0" w:color="auto"/>
            </w:tcBorders>
            <w:shd w:val="clear" w:color="auto" w:fill="auto"/>
            <w:vAlign w:val="center"/>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p>
        </w:tc>
      </w:tr>
      <w:tr w:rsidR="00396AB1" w:rsidRPr="00396AB1" w:rsidTr="00396AB1">
        <w:trPr>
          <w:trHeight w:val="285"/>
          <w:jc w:val="center"/>
        </w:trPr>
        <w:tc>
          <w:tcPr>
            <w:tcW w:w="1276" w:type="dxa"/>
            <w:vMerge w:val="restart"/>
            <w:tcBorders>
              <w:top w:val="single" w:sz="8" w:space="0" w:color="auto"/>
              <w:left w:val="single" w:sz="12"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计算机的基本工作原理</w:t>
            </w:r>
          </w:p>
        </w:tc>
        <w:tc>
          <w:tcPr>
            <w:tcW w:w="1306" w:type="dxa"/>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信息在计算机内部的表示</w:t>
            </w:r>
          </w:p>
        </w:tc>
        <w:tc>
          <w:tcPr>
            <w:tcW w:w="375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二进制编码</w:t>
            </w:r>
          </w:p>
        </w:tc>
        <w:tc>
          <w:tcPr>
            <w:tcW w:w="112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掌握</w:t>
            </w:r>
          </w:p>
        </w:tc>
        <w:tc>
          <w:tcPr>
            <w:tcW w:w="1092" w:type="dxa"/>
            <w:tcBorders>
              <w:top w:val="single" w:sz="8" w:space="0" w:color="auto"/>
              <w:left w:val="single" w:sz="8" w:space="0" w:color="auto"/>
              <w:bottom w:val="single" w:sz="8" w:space="0" w:color="auto"/>
              <w:right w:val="single" w:sz="12" w:space="0" w:color="auto"/>
            </w:tcBorders>
            <w:shd w:val="clear" w:color="auto" w:fill="auto"/>
            <w:vAlign w:val="center"/>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p>
        </w:tc>
      </w:tr>
      <w:tr w:rsidR="00396AB1" w:rsidRPr="00396AB1" w:rsidTr="00396AB1">
        <w:trPr>
          <w:trHeight w:val="315"/>
          <w:jc w:val="center"/>
        </w:trPr>
        <w:tc>
          <w:tcPr>
            <w:tcW w:w="1276" w:type="dxa"/>
            <w:vMerge/>
            <w:tcBorders>
              <w:top w:val="single" w:sz="8" w:space="0" w:color="auto"/>
              <w:left w:val="single" w:sz="12"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1306"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375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二进制</w:t>
            </w:r>
            <w:r w:rsidRPr="00396AB1">
              <w:rPr>
                <w:rFonts w:ascii="Calibri" w:eastAsia="宋体" w:hAnsi="Calibri" w:cs="宋体"/>
                <w:color w:val="333333"/>
                <w:kern w:val="0"/>
                <w:sz w:val="24"/>
                <w:szCs w:val="21"/>
              </w:rPr>
              <w:t>/</w:t>
            </w:r>
            <w:r w:rsidRPr="00396AB1">
              <w:rPr>
                <w:rFonts w:ascii="宋体" w:eastAsia="宋体" w:hAnsi="宋体" w:cs="宋体" w:hint="eastAsia"/>
                <w:color w:val="333333"/>
                <w:kern w:val="0"/>
                <w:sz w:val="24"/>
                <w:szCs w:val="21"/>
              </w:rPr>
              <w:t>十进制</w:t>
            </w:r>
            <w:r w:rsidRPr="00396AB1">
              <w:rPr>
                <w:rFonts w:ascii="Calibri" w:eastAsia="宋体" w:hAnsi="Calibri" w:cs="宋体"/>
                <w:color w:val="333333"/>
                <w:kern w:val="0"/>
                <w:sz w:val="24"/>
                <w:szCs w:val="21"/>
              </w:rPr>
              <w:t>/</w:t>
            </w:r>
            <w:r w:rsidRPr="00396AB1">
              <w:rPr>
                <w:rFonts w:ascii="宋体" w:eastAsia="宋体" w:hAnsi="宋体" w:cs="宋体" w:hint="eastAsia"/>
                <w:color w:val="333333"/>
                <w:kern w:val="0"/>
                <w:sz w:val="24"/>
                <w:szCs w:val="21"/>
              </w:rPr>
              <w:t>十六进制整数转换</w:t>
            </w:r>
          </w:p>
        </w:tc>
        <w:tc>
          <w:tcPr>
            <w:tcW w:w="112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掌握</w:t>
            </w:r>
          </w:p>
        </w:tc>
        <w:tc>
          <w:tcPr>
            <w:tcW w:w="1092" w:type="dxa"/>
            <w:tcBorders>
              <w:top w:val="single" w:sz="8" w:space="0" w:color="auto"/>
              <w:left w:val="single" w:sz="8" w:space="0" w:color="auto"/>
              <w:bottom w:val="single" w:sz="8" w:space="0" w:color="auto"/>
              <w:right w:val="single" w:sz="12" w:space="0" w:color="auto"/>
            </w:tcBorders>
            <w:shd w:val="clear" w:color="auto" w:fill="auto"/>
            <w:vAlign w:val="center"/>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p>
        </w:tc>
      </w:tr>
      <w:tr w:rsidR="00396AB1" w:rsidRPr="00396AB1" w:rsidTr="00396AB1">
        <w:trPr>
          <w:trHeight w:val="285"/>
          <w:jc w:val="center"/>
        </w:trPr>
        <w:tc>
          <w:tcPr>
            <w:tcW w:w="1276" w:type="dxa"/>
            <w:vMerge/>
            <w:tcBorders>
              <w:top w:val="single" w:sz="8" w:space="0" w:color="auto"/>
              <w:left w:val="single" w:sz="12"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1306"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375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highlight w:val="yellow"/>
              </w:rPr>
            </w:pPr>
            <w:r w:rsidRPr="00396AB1">
              <w:rPr>
                <w:rFonts w:ascii="宋体" w:eastAsia="宋体" w:hAnsi="宋体" w:cs="宋体" w:hint="eastAsia"/>
                <w:color w:val="333333"/>
                <w:kern w:val="0"/>
                <w:sz w:val="24"/>
                <w:szCs w:val="21"/>
              </w:rPr>
              <w:t>数值、文字、声音、图像在计算机内部的表示</w:t>
            </w:r>
          </w:p>
        </w:tc>
        <w:tc>
          <w:tcPr>
            <w:tcW w:w="112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理解</w:t>
            </w:r>
          </w:p>
        </w:tc>
        <w:tc>
          <w:tcPr>
            <w:tcW w:w="1092" w:type="dxa"/>
            <w:tcBorders>
              <w:top w:val="single" w:sz="8" w:space="0" w:color="auto"/>
              <w:left w:val="single" w:sz="8" w:space="0" w:color="auto"/>
              <w:bottom w:val="single" w:sz="8" w:space="0" w:color="auto"/>
              <w:right w:val="single" w:sz="12" w:space="0" w:color="auto"/>
            </w:tcBorders>
            <w:shd w:val="clear" w:color="auto" w:fill="auto"/>
            <w:vAlign w:val="center"/>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p>
        </w:tc>
      </w:tr>
      <w:tr w:rsidR="00396AB1" w:rsidRPr="00396AB1" w:rsidTr="00396AB1">
        <w:trPr>
          <w:trHeight w:val="285"/>
          <w:jc w:val="center"/>
        </w:trPr>
        <w:tc>
          <w:tcPr>
            <w:tcW w:w="1276" w:type="dxa"/>
            <w:vMerge/>
            <w:tcBorders>
              <w:top w:val="single" w:sz="8" w:space="0" w:color="auto"/>
              <w:left w:val="single" w:sz="12"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1306" w:type="dxa"/>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指令系统</w:t>
            </w:r>
          </w:p>
        </w:tc>
        <w:tc>
          <w:tcPr>
            <w:tcW w:w="375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指令</w:t>
            </w:r>
          </w:p>
        </w:tc>
        <w:tc>
          <w:tcPr>
            <w:tcW w:w="112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知道</w:t>
            </w:r>
          </w:p>
        </w:tc>
        <w:tc>
          <w:tcPr>
            <w:tcW w:w="1092" w:type="dxa"/>
            <w:tcBorders>
              <w:top w:val="single" w:sz="8" w:space="0" w:color="auto"/>
              <w:left w:val="single" w:sz="8" w:space="0" w:color="auto"/>
              <w:bottom w:val="single" w:sz="8" w:space="0" w:color="auto"/>
              <w:right w:val="single" w:sz="12" w:space="0" w:color="auto"/>
            </w:tcBorders>
            <w:shd w:val="clear" w:color="auto" w:fill="auto"/>
            <w:vAlign w:val="center"/>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p>
        </w:tc>
      </w:tr>
      <w:tr w:rsidR="00396AB1" w:rsidRPr="00396AB1" w:rsidTr="00396AB1">
        <w:trPr>
          <w:trHeight w:val="285"/>
          <w:jc w:val="center"/>
        </w:trPr>
        <w:tc>
          <w:tcPr>
            <w:tcW w:w="1276" w:type="dxa"/>
            <w:vMerge/>
            <w:tcBorders>
              <w:top w:val="single" w:sz="8" w:space="0" w:color="auto"/>
              <w:left w:val="single" w:sz="12"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1306"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375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指令系统</w:t>
            </w:r>
          </w:p>
        </w:tc>
        <w:tc>
          <w:tcPr>
            <w:tcW w:w="112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知道</w:t>
            </w:r>
          </w:p>
        </w:tc>
        <w:tc>
          <w:tcPr>
            <w:tcW w:w="1092" w:type="dxa"/>
            <w:tcBorders>
              <w:top w:val="single" w:sz="8" w:space="0" w:color="auto"/>
              <w:left w:val="single" w:sz="8" w:space="0" w:color="auto"/>
              <w:bottom w:val="single" w:sz="8" w:space="0" w:color="auto"/>
              <w:right w:val="single" w:sz="12" w:space="0" w:color="auto"/>
            </w:tcBorders>
            <w:shd w:val="clear" w:color="auto" w:fill="auto"/>
            <w:vAlign w:val="center"/>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p>
        </w:tc>
      </w:tr>
      <w:tr w:rsidR="00396AB1" w:rsidRPr="00396AB1" w:rsidTr="00396AB1">
        <w:trPr>
          <w:trHeight w:val="285"/>
          <w:jc w:val="center"/>
        </w:trPr>
        <w:tc>
          <w:tcPr>
            <w:tcW w:w="1276" w:type="dxa"/>
            <w:vMerge/>
            <w:tcBorders>
              <w:top w:val="single" w:sz="8" w:space="0" w:color="auto"/>
              <w:left w:val="single" w:sz="12"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1306"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375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寻址方式</w:t>
            </w:r>
          </w:p>
        </w:tc>
        <w:tc>
          <w:tcPr>
            <w:tcW w:w="112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知道</w:t>
            </w:r>
          </w:p>
        </w:tc>
        <w:tc>
          <w:tcPr>
            <w:tcW w:w="1092" w:type="dxa"/>
            <w:tcBorders>
              <w:top w:val="single" w:sz="8" w:space="0" w:color="auto"/>
              <w:left w:val="single" w:sz="8" w:space="0" w:color="auto"/>
              <w:bottom w:val="single" w:sz="8" w:space="0" w:color="auto"/>
              <w:right w:val="single" w:sz="12" w:space="0" w:color="auto"/>
            </w:tcBorders>
            <w:shd w:val="clear" w:color="auto" w:fill="auto"/>
            <w:vAlign w:val="center"/>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p>
        </w:tc>
      </w:tr>
      <w:tr w:rsidR="00396AB1" w:rsidRPr="00396AB1" w:rsidTr="00396AB1">
        <w:trPr>
          <w:trHeight w:val="285"/>
          <w:jc w:val="center"/>
        </w:trPr>
        <w:tc>
          <w:tcPr>
            <w:tcW w:w="1276" w:type="dxa"/>
            <w:vMerge/>
            <w:tcBorders>
              <w:top w:val="single" w:sz="8" w:space="0" w:color="auto"/>
              <w:left w:val="single" w:sz="12"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1306"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375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指令执行周期</w:t>
            </w:r>
          </w:p>
        </w:tc>
        <w:tc>
          <w:tcPr>
            <w:tcW w:w="112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知道</w:t>
            </w:r>
          </w:p>
        </w:tc>
        <w:tc>
          <w:tcPr>
            <w:tcW w:w="1092" w:type="dxa"/>
            <w:tcBorders>
              <w:top w:val="single" w:sz="8" w:space="0" w:color="auto"/>
              <w:left w:val="single" w:sz="8" w:space="0" w:color="auto"/>
              <w:bottom w:val="single" w:sz="8" w:space="0" w:color="auto"/>
              <w:right w:val="single" w:sz="12" w:space="0" w:color="auto"/>
            </w:tcBorders>
            <w:shd w:val="clear" w:color="auto" w:fill="auto"/>
            <w:vAlign w:val="center"/>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p>
        </w:tc>
      </w:tr>
      <w:tr w:rsidR="00396AB1" w:rsidRPr="00396AB1" w:rsidTr="00396AB1">
        <w:trPr>
          <w:trHeight w:val="285"/>
          <w:jc w:val="center"/>
        </w:trPr>
        <w:tc>
          <w:tcPr>
            <w:tcW w:w="1276" w:type="dxa"/>
            <w:vMerge w:val="restart"/>
            <w:tcBorders>
              <w:top w:val="single" w:sz="8" w:space="0" w:color="auto"/>
              <w:left w:val="single" w:sz="12"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计算机软件基础知</w:t>
            </w:r>
            <w:r w:rsidRPr="00396AB1">
              <w:rPr>
                <w:rFonts w:ascii="宋体" w:eastAsia="宋体" w:hAnsi="宋体" w:cs="宋体" w:hint="eastAsia"/>
                <w:color w:val="333333"/>
                <w:kern w:val="0"/>
                <w:sz w:val="24"/>
                <w:szCs w:val="21"/>
              </w:rPr>
              <w:lastRenderedPageBreak/>
              <w:t>识</w:t>
            </w:r>
          </w:p>
        </w:tc>
        <w:tc>
          <w:tcPr>
            <w:tcW w:w="1306" w:type="dxa"/>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lastRenderedPageBreak/>
              <w:t>软件和软件的分类</w:t>
            </w:r>
          </w:p>
        </w:tc>
        <w:tc>
          <w:tcPr>
            <w:tcW w:w="375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软件的含义</w:t>
            </w:r>
          </w:p>
        </w:tc>
        <w:tc>
          <w:tcPr>
            <w:tcW w:w="112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理解</w:t>
            </w:r>
          </w:p>
        </w:tc>
        <w:tc>
          <w:tcPr>
            <w:tcW w:w="1092" w:type="dxa"/>
            <w:tcBorders>
              <w:top w:val="single" w:sz="8" w:space="0" w:color="auto"/>
              <w:left w:val="single" w:sz="8" w:space="0" w:color="auto"/>
              <w:bottom w:val="single" w:sz="8" w:space="0" w:color="auto"/>
              <w:right w:val="single" w:sz="12" w:space="0" w:color="auto"/>
            </w:tcBorders>
            <w:shd w:val="clear" w:color="auto" w:fill="auto"/>
            <w:vAlign w:val="center"/>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p>
        </w:tc>
      </w:tr>
      <w:tr w:rsidR="00396AB1" w:rsidRPr="00396AB1" w:rsidTr="00396AB1">
        <w:trPr>
          <w:trHeight w:val="285"/>
          <w:jc w:val="center"/>
        </w:trPr>
        <w:tc>
          <w:tcPr>
            <w:tcW w:w="1276" w:type="dxa"/>
            <w:vMerge/>
            <w:tcBorders>
              <w:top w:val="single" w:sz="8" w:space="0" w:color="auto"/>
              <w:left w:val="single" w:sz="12"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1306"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375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软件的分类</w:t>
            </w:r>
          </w:p>
        </w:tc>
        <w:tc>
          <w:tcPr>
            <w:tcW w:w="112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理解</w:t>
            </w:r>
          </w:p>
        </w:tc>
        <w:tc>
          <w:tcPr>
            <w:tcW w:w="1092" w:type="dxa"/>
            <w:tcBorders>
              <w:top w:val="single" w:sz="8" w:space="0" w:color="auto"/>
              <w:left w:val="single" w:sz="8" w:space="0" w:color="auto"/>
              <w:bottom w:val="single" w:sz="8" w:space="0" w:color="auto"/>
              <w:right w:val="single" w:sz="12" w:space="0" w:color="auto"/>
            </w:tcBorders>
            <w:shd w:val="clear" w:color="auto" w:fill="auto"/>
            <w:vAlign w:val="center"/>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p>
        </w:tc>
      </w:tr>
      <w:tr w:rsidR="00396AB1" w:rsidRPr="00396AB1" w:rsidTr="00396AB1">
        <w:trPr>
          <w:trHeight w:val="555"/>
          <w:jc w:val="center"/>
        </w:trPr>
        <w:tc>
          <w:tcPr>
            <w:tcW w:w="1276" w:type="dxa"/>
            <w:vMerge/>
            <w:tcBorders>
              <w:top w:val="single" w:sz="8" w:space="0" w:color="auto"/>
              <w:left w:val="single" w:sz="12"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1306" w:type="dxa"/>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系统软件</w:t>
            </w:r>
          </w:p>
        </w:tc>
        <w:tc>
          <w:tcPr>
            <w:tcW w:w="375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系统软件类型（操作系统、语言处理程序、系统开发维护工具、设备驱动程序）</w:t>
            </w:r>
          </w:p>
        </w:tc>
        <w:tc>
          <w:tcPr>
            <w:tcW w:w="112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理解</w:t>
            </w:r>
          </w:p>
        </w:tc>
        <w:tc>
          <w:tcPr>
            <w:tcW w:w="1092" w:type="dxa"/>
            <w:tcBorders>
              <w:top w:val="single" w:sz="8" w:space="0" w:color="auto"/>
              <w:left w:val="single" w:sz="8" w:space="0" w:color="auto"/>
              <w:bottom w:val="single" w:sz="8" w:space="0" w:color="auto"/>
              <w:right w:val="single" w:sz="12" w:space="0" w:color="auto"/>
            </w:tcBorders>
            <w:shd w:val="clear" w:color="auto" w:fill="auto"/>
            <w:vAlign w:val="center"/>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p>
        </w:tc>
      </w:tr>
      <w:tr w:rsidR="00396AB1" w:rsidRPr="00396AB1" w:rsidTr="00396AB1">
        <w:trPr>
          <w:trHeight w:val="285"/>
          <w:jc w:val="center"/>
        </w:trPr>
        <w:tc>
          <w:tcPr>
            <w:tcW w:w="1276" w:type="dxa"/>
            <w:vMerge/>
            <w:tcBorders>
              <w:top w:val="single" w:sz="8" w:space="0" w:color="auto"/>
              <w:left w:val="single" w:sz="12"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1306"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375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操作系统的基本功能</w:t>
            </w:r>
          </w:p>
        </w:tc>
        <w:tc>
          <w:tcPr>
            <w:tcW w:w="112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理解</w:t>
            </w:r>
          </w:p>
        </w:tc>
        <w:tc>
          <w:tcPr>
            <w:tcW w:w="1092" w:type="dxa"/>
            <w:tcBorders>
              <w:top w:val="single" w:sz="8" w:space="0" w:color="auto"/>
              <w:left w:val="single" w:sz="8" w:space="0" w:color="auto"/>
              <w:bottom w:val="single" w:sz="8" w:space="0" w:color="auto"/>
              <w:right w:val="single" w:sz="12" w:space="0" w:color="auto"/>
            </w:tcBorders>
            <w:shd w:val="clear" w:color="auto" w:fill="auto"/>
            <w:vAlign w:val="center"/>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p>
        </w:tc>
      </w:tr>
      <w:tr w:rsidR="00396AB1" w:rsidRPr="00396AB1" w:rsidTr="00396AB1">
        <w:trPr>
          <w:trHeight w:val="285"/>
          <w:jc w:val="center"/>
        </w:trPr>
        <w:tc>
          <w:tcPr>
            <w:tcW w:w="1276" w:type="dxa"/>
            <w:vMerge/>
            <w:tcBorders>
              <w:top w:val="single" w:sz="8" w:space="0" w:color="auto"/>
              <w:left w:val="single" w:sz="12"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1306" w:type="dxa"/>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应用软件</w:t>
            </w:r>
          </w:p>
        </w:tc>
        <w:tc>
          <w:tcPr>
            <w:tcW w:w="375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应用软件类型</w:t>
            </w:r>
          </w:p>
        </w:tc>
        <w:tc>
          <w:tcPr>
            <w:tcW w:w="112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知道</w:t>
            </w:r>
          </w:p>
        </w:tc>
        <w:tc>
          <w:tcPr>
            <w:tcW w:w="1092" w:type="dxa"/>
            <w:tcBorders>
              <w:top w:val="single" w:sz="8" w:space="0" w:color="auto"/>
              <w:left w:val="single" w:sz="8" w:space="0" w:color="auto"/>
              <w:bottom w:val="single" w:sz="8" w:space="0" w:color="auto"/>
              <w:right w:val="single" w:sz="12" w:space="0" w:color="auto"/>
            </w:tcBorders>
            <w:shd w:val="clear" w:color="auto" w:fill="auto"/>
            <w:vAlign w:val="center"/>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p>
        </w:tc>
      </w:tr>
      <w:tr w:rsidR="00396AB1" w:rsidRPr="00396AB1" w:rsidTr="00396AB1">
        <w:trPr>
          <w:trHeight w:val="285"/>
          <w:jc w:val="center"/>
        </w:trPr>
        <w:tc>
          <w:tcPr>
            <w:tcW w:w="1276" w:type="dxa"/>
            <w:vMerge/>
            <w:tcBorders>
              <w:top w:val="single" w:sz="8" w:space="0" w:color="auto"/>
              <w:left w:val="single" w:sz="12"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1306"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375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常用应用软件</w:t>
            </w:r>
          </w:p>
        </w:tc>
        <w:tc>
          <w:tcPr>
            <w:tcW w:w="112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知道</w:t>
            </w:r>
          </w:p>
        </w:tc>
        <w:tc>
          <w:tcPr>
            <w:tcW w:w="1092" w:type="dxa"/>
            <w:tcBorders>
              <w:top w:val="single" w:sz="8" w:space="0" w:color="auto"/>
              <w:left w:val="single" w:sz="8" w:space="0" w:color="auto"/>
              <w:bottom w:val="single" w:sz="8" w:space="0" w:color="auto"/>
              <w:right w:val="single" w:sz="12" w:space="0" w:color="auto"/>
            </w:tcBorders>
            <w:shd w:val="clear" w:color="auto" w:fill="auto"/>
            <w:vAlign w:val="center"/>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p>
        </w:tc>
      </w:tr>
      <w:tr w:rsidR="00396AB1" w:rsidRPr="00396AB1" w:rsidTr="00396AB1">
        <w:trPr>
          <w:trHeight w:val="285"/>
          <w:jc w:val="center"/>
        </w:trPr>
        <w:tc>
          <w:tcPr>
            <w:tcW w:w="1276" w:type="dxa"/>
            <w:vMerge w:val="restart"/>
            <w:tcBorders>
              <w:top w:val="single" w:sz="8" w:space="0" w:color="auto"/>
              <w:left w:val="single" w:sz="12"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数据通信技术基本知识</w:t>
            </w:r>
          </w:p>
        </w:tc>
        <w:tc>
          <w:tcPr>
            <w:tcW w:w="1306" w:type="dxa"/>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数据通信的系统概念</w:t>
            </w:r>
          </w:p>
        </w:tc>
        <w:tc>
          <w:tcPr>
            <w:tcW w:w="375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数据、信号、信道的概念</w:t>
            </w:r>
          </w:p>
        </w:tc>
        <w:tc>
          <w:tcPr>
            <w:tcW w:w="112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知道</w:t>
            </w:r>
          </w:p>
        </w:tc>
        <w:tc>
          <w:tcPr>
            <w:tcW w:w="1092" w:type="dxa"/>
            <w:tcBorders>
              <w:top w:val="single" w:sz="8" w:space="0" w:color="auto"/>
              <w:left w:val="single" w:sz="8" w:space="0" w:color="auto"/>
              <w:bottom w:val="single" w:sz="8" w:space="0" w:color="auto"/>
              <w:right w:val="single" w:sz="12" w:space="0" w:color="auto"/>
            </w:tcBorders>
            <w:shd w:val="clear" w:color="auto" w:fill="auto"/>
            <w:vAlign w:val="center"/>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p>
        </w:tc>
      </w:tr>
      <w:tr w:rsidR="00396AB1" w:rsidRPr="00396AB1" w:rsidTr="00396AB1">
        <w:trPr>
          <w:trHeight w:val="285"/>
          <w:jc w:val="center"/>
        </w:trPr>
        <w:tc>
          <w:tcPr>
            <w:tcW w:w="1276" w:type="dxa"/>
            <w:vMerge/>
            <w:tcBorders>
              <w:top w:val="single" w:sz="8" w:space="0" w:color="auto"/>
              <w:left w:val="single" w:sz="12"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1306"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375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通信系统模型</w:t>
            </w:r>
          </w:p>
        </w:tc>
        <w:tc>
          <w:tcPr>
            <w:tcW w:w="112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知道</w:t>
            </w:r>
          </w:p>
        </w:tc>
        <w:tc>
          <w:tcPr>
            <w:tcW w:w="1092" w:type="dxa"/>
            <w:tcBorders>
              <w:top w:val="single" w:sz="8" w:space="0" w:color="auto"/>
              <w:left w:val="single" w:sz="8" w:space="0" w:color="auto"/>
              <w:bottom w:val="single" w:sz="8" w:space="0" w:color="auto"/>
              <w:right w:val="single" w:sz="12" w:space="0" w:color="auto"/>
            </w:tcBorders>
            <w:shd w:val="clear" w:color="auto" w:fill="auto"/>
            <w:vAlign w:val="center"/>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p>
        </w:tc>
      </w:tr>
      <w:tr w:rsidR="00396AB1" w:rsidRPr="00396AB1" w:rsidTr="00396AB1">
        <w:trPr>
          <w:trHeight w:val="285"/>
          <w:jc w:val="center"/>
        </w:trPr>
        <w:tc>
          <w:tcPr>
            <w:tcW w:w="1276" w:type="dxa"/>
            <w:vMerge/>
            <w:tcBorders>
              <w:top w:val="single" w:sz="8" w:space="0" w:color="auto"/>
              <w:left w:val="single" w:sz="12"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1306"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传输介质</w:t>
            </w:r>
          </w:p>
        </w:tc>
        <w:tc>
          <w:tcPr>
            <w:tcW w:w="375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有线介质、无线介质</w:t>
            </w:r>
          </w:p>
        </w:tc>
        <w:tc>
          <w:tcPr>
            <w:tcW w:w="112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理解</w:t>
            </w:r>
          </w:p>
        </w:tc>
        <w:tc>
          <w:tcPr>
            <w:tcW w:w="1092" w:type="dxa"/>
            <w:tcBorders>
              <w:top w:val="single" w:sz="8" w:space="0" w:color="auto"/>
              <w:left w:val="single" w:sz="8" w:space="0" w:color="auto"/>
              <w:bottom w:val="single" w:sz="8" w:space="0" w:color="auto"/>
              <w:right w:val="single" w:sz="12" w:space="0" w:color="auto"/>
            </w:tcBorders>
            <w:shd w:val="clear" w:color="auto" w:fill="auto"/>
            <w:vAlign w:val="center"/>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p>
        </w:tc>
      </w:tr>
      <w:tr w:rsidR="00396AB1" w:rsidRPr="00396AB1" w:rsidTr="00396AB1">
        <w:trPr>
          <w:trHeight w:val="285"/>
          <w:jc w:val="center"/>
        </w:trPr>
        <w:tc>
          <w:tcPr>
            <w:tcW w:w="1276" w:type="dxa"/>
            <w:vMerge/>
            <w:tcBorders>
              <w:top w:val="single" w:sz="8" w:space="0" w:color="auto"/>
              <w:left w:val="single" w:sz="12"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1306" w:type="dxa"/>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数据通信的主要技术指标</w:t>
            </w:r>
          </w:p>
        </w:tc>
        <w:tc>
          <w:tcPr>
            <w:tcW w:w="375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传输速率</w:t>
            </w:r>
          </w:p>
        </w:tc>
        <w:tc>
          <w:tcPr>
            <w:tcW w:w="112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理解</w:t>
            </w:r>
          </w:p>
        </w:tc>
        <w:tc>
          <w:tcPr>
            <w:tcW w:w="1092" w:type="dxa"/>
            <w:tcBorders>
              <w:top w:val="single" w:sz="8" w:space="0" w:color="auto"/>
              <w:left w:val="single" w:sz="8" w:space="0" w:color="auto"/>
              <w:bottom w:val="single" w:sz="8" w:space="0" w:color="auto"/>
              <w:right w:val="single" w:sz="12" w:space="0" w:color="auto"/>
            </w:tcBorders>
            <w:shd w:val="clear" w:color="auto" w:fill="auto"/>
            <w:vAlign w:val="center"/>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p>
        </w:tc>
      </w:tr>
      <w:tr w:rsidR="00396AB1" w:rsidRPr="00396AB1" w:rsidTr="00396AB1">
        <w:trPr>
          <w:trHeight w:val="285"/>
          <w:jc w:val="center"/>
        </w:trPr>
        <w:tc>
          <w:tcPr>
            <w:tcW w:w="1276" w:type="dxa"/>
            <w:vMerge/>
            <w:tcBorders>
              <w:top w:val="single" w:sz="8" w:space="0" w:color="auto"/>
              <w:left w:val="single" w:sz="12"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1306"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375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差错率</w:t>
            </w:r>
          </w:p>
        </w:tc>
        <w:tc>
          <w:tcPr>
            <w:tcW w:w="112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理解</w:t>
            </w:r>
          </w:p>
        </w:tc>
        <w:tc>
          <w:tcPr>
            <w:tcW w:w="1092" w:type="dxa"/>
            <w:tcBorders>
              <w:top w:val="single" w:sz="8" w:space="0" w:color="auto"/>
              <w:left w:val="single" w:sz="8" w:space="0" w:color="auto"/>
              <w:bottom w:val="single" w:sz="8" w:space="0" w:color="auto"/>
              <w:right w:val="single" w:sz="12" w:space="0" w:color="auto"/>
            </w:tcBorders>
            <w:shd w:val="clear" w:color="auto" w:fill="auto"/>
            <w:vAlign w:val="center"/>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p>
        </w:tc>
      </w:tr>
      <w:tr w:rsidR="00396AB1" w:rsidRPr="00396AB1" w:rsidTr="00396AB1">
        <w:trPr>
          <w:trHeight w:val="285"/>
          <w:jc w:val="center"/>
        </w:trPr>
        <w:tc>
          <w:tcPr>
            <w:tcW w:w="1276" w:type="dxa"/>
            <w:vMerge/>
            <w:tcBorders>
              <w:top w:val="single" w:sz="8" w:space="0" w:color="auto"/>
              <w:left w:val="single" w:sz="12"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1306"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375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可靠性</w:t>
            </w:r>
          </w:p>
        </w:tc>
        <w:tc>
          <w:tcPr>
            <w:tcW w:w="112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理解</w:t>
            </w:r>
          </w:p>
        </w:tc>
        <w:tc>
          <w:tcPr>
            <w:tcW w:w="1092" w:type="dxa"/>
            <w:tcBorders>
              <w:top w:val="single" w:sz="8" w:space="0" w:color="auto"/>
              <w:left w:val="single" w:sz="8" w:space="0" w:color="auto"/>
              <w:bottom w:val="single" w:sz="8" w:space="0" w:color="auto"/>
              <w:right w:val="single" w:sz="12" w:space="0" w:color="auto"/>
            </w:tcBorders>
            <w:shd w:val="clear" w:color="auto" w:fill="auto"/>
            <w:vAlign w:val="center"/>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p>
        </w:tc>
      </w:tr>
      <w:tr w:rsidR="00396AB1" w:rsidRPr="00396AB1" w:rsidTr="00396AB1">
        <w:trPr>
          <w:trHeight w:val="285"/>
          <w:jc w:val="center"/>
        </w:trPr>
        <w:tc>
          <w:tcPr>
            <w:tcW w:w="1276" w:type="dxa"/>
            <w:vMerge/>
            <w:tcBorders>
              <w:top w:val="single" w:sz="8" w:space="0" w:color="auto"/>
              <w:left w:val="single" w:sz="12"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1306"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375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带宽</w:t>
            </w:r>
          </w:p>
        </w:tc>
        <w:tc>
          <w:tcPr>
            <w:tcW w:w="112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理解</w:t>
            </w:r>
          </w:p>
        </w:tc>
        <w:tc>
          <w:tcPr>
            <w:tcW w:w="1092" w:type="dxa"/>
            <w:tcBorders>
              <w:top w:val="single" w:sz="8" w:space="0" w:color="auto"/>
              <w:left w:val="single" w:sz="8" w:space="0" w:color="auto"/>
              <w:bottom w:val="single" w:sz="8" w:space="0" w:color="auto"/>
              <w:right w:val="single" w:sz="12" w:space="0" w:color="auto"/>
            </w:tcBorders>
            <w:shd w:val="clear" w:color="auto" w:fill="auto"/>
            <w:vAlign w:val="center"/>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p>
        </w:tc>
      </w:tr>
      <w:tr w:rsidR="00396AB1" w:rsidRPr="00396AB1" w:rsidTr="00396AB1">
        <w:trPr>
          <w:trHeight w:val="555"/>
          <w:jc w:val="center"/>
        </w:trPr>
        <w:tc>
          <w:tcPr>
            <w:tcW w:w="1276" w:type="dxa"/>
            <w:vMerge/>
            <w:tcBorders>
              <w:top w:val="single" w:sz="8" w:space="0" w:color="auto"/>
              <w:left w:val="single" w:sz="12"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1306"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常用通信系统</w:t>
            </w:r>
          </w:p>
        </w:tc>
        <w:tc>
          <w:tcPr>
            <w:tcW w:w="375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固定电话、移动电话、光纤通信、卫星通信、有线电视系统、红外、</w:t>
            </w:r>
            <w:proofErr w:type="gramStart"/>
            <w:r w:rsidRPr="00396AB1">
              <w:rPr>
                <w:rFonts w:ascii="宋体" w:eastAsia="宋体" w:hAnsi="宋体" w:cs="宋体" w:hint="eastAsia"/>
                <w:color w:val="333333"/>
                <w:kern w:val="0"/>
                <w:sz w:val="24"/>
                <w:szCs w:val="21"/>
              </w:rPr>
              <w:t>蓝牙</w:t>
            </w:r>
            <w:proofErr w:type="gramEnd"/>
          </w:p>
        </w:tc>
        <w:tc>
          <w:tcPr>
            <w:tcW w:w="112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知道</w:t>
            </w:r>
          </w:p>
        </w:tc>
        <w:tc>
          <w:tcPr>
            <w:tcW w:w="1092" w:type="dxa"/>
            <w:tcBorders>
              <w:top w:val="single" w:sz="8" w:space="0" w:color="auto"/>
              <w:left w:val="single" w:sz="8" w:space="0" w:color="auto"/>
              <w:bottom w:val="single" w:sz="8" w:space="0" w:color="auto"/>
              <w:right w:val="single" w:sz="12" w:space="0" w:color="auto"/>
            </w:tcBorders>
            <w:shd w:val="clear" w:color="auto" w:fill="auto"/>
            <w:vAlign w:val="center"/>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p>
        </w:tc>
      </w:tr>
      <w:tr w:rsidR="00396AB1" w:rsidRPr="00396AB1" w:rsidTr="00396AB1">
        <w:trPr>
          <w:trHeight w:val="285"/>
          <w:jc w:val="center"/>
        </w:trPr>
        <w:tc>
          <w:tcPr>
            <w:tcW w:w="1276" w:type="dxa"/>
            <w:vMerge/>
            <w:tcBorders>
              <w:top w:val="single" w:sz="8" w:space="0" w:color="auto"/>
              <w:left w:val="single" w:sz="12"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1306" w:type="dxa"/>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通信技术的发展</w:t>
            </w:r>
          </w:p>
        </w:tc>
        <w:tc>
          <w:tcPr>
            <w:tcW w:w="375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数字电视</w:t>
            </w:r>
          </w:p>
        </w:tc>
        <w:tc>
          <w:tcPr>
            <w:tcW w:w="112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知道</w:t>
            </w:r>
          </w:p>
        </w:tc>
        <w:tc>
          <w:tcPr>
            <w:tcW w:w="1092" w:type="dxa"/>
            <w:tcBorders>
              <w:top w:val="single" w:sz="8" w:space="0" w:color="auto"/>
              <w:left w:val="single" w:sz="8" w:space="0" w:color="auto"/>
              <w:bottom w:val="single" w:sz="8" w:space="0" w:color="auto"/>
              <w:right w:val="single" w:sz="12" w:space="0" w:color="auto"/>
            </w:tcBorders>
            <w:shd w:val="clear" w:color="auto" w:fill="auto"/>
            <w:vAlign w:val="center"/>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p>
        </w:tc>
      </w:tr>
      <w:tr w:rsidR="00396AB1" w:rsidRPr="00396AB1" w:rsidTr="00396AB1">
        <w:trPr>
          <w:trHeight w:val="285"/>
          <w:jc w:val="center"/>
        </w:trPr>
        <w:tc>
          <w:tcPr>
            <w:tcW w:w="1276" w:type="dxa"/>
            <w:vMerge/>
            <w:tcBorders>
              <w:top w:val="single" w:sz="8" w:space="0" w:color="auto"/>
              <w:left w:val="single" w:sz="12"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1306"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375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移动通信（3G，4G）</w:t>
            </w:r>
          </w:p>
        </w:tc>
        <w:tc>
          <w:tcPr>
            <w:tcW w:w="112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知道</w:t>
            </w:r>
          </w:p>
        </w:tc>
        <w:tc>
          <w:tcPr>
            <w:tcW w:w="1092" w:type="dxa"/>
            <w:tcBorders>
              <w:top w:val="single" w:sz="8" w:space="0" w:color="auto"/>
              <w:left w:val="single" w:sz="8" w:space="0" w:color="auto"/>
              <w:bottom w:val="single" w:sz="8" w:space="0" w:color="auto"/>
              <w:right w:val="single" w:sz="12" w:space="0" w:color="auto"/>
            </w:tcBorders>
            <w:shd w:val="clear" w:color="auto" w:fill="auto"/>
            <w:vAlign w:val="center"/>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p>
        </w:tc>
      </w:tr>
      <w:tr w:rsidR="00396AB1" w:rsidRPr="00396AB1" w:rsidTr="00396AB1">
        <w:trPr>
          <w:trHeight w:val="285"/>
          <w:jc w:val="center"/>
        </w:trPr>
        <w:tc>
          <w:tcPr>
            <w:tcW w:w="1276" w:type="dxa"/>
            <w:tcBorders>
              <w:top w:val="single" w:sz="8" w:space="0" w:color="auto"/>
              <w:left w:val="single" w:sz="12" w:space="0" w:color="auto"/>
              <w:bottom w:val="single" w:sz="12"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信息技术的新发展</w:t>
            </w:r>
          </w:p>
        </w:tc>
        <w:tc>
          <w:tcPr>
            <w:tcW w:w="1306" w:type="dxa"/>
            <w:tcBorders>
              <w:top w:val="single" w:sz="8" w:space="0" w:color="auto"/>
              <w:left w:val="single" w:sz="8" w:space="0" w:color="auto"/>
              <w:bottom w:val="single" w:sz="12"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信息技术的新应用领域</w:t>
            </w:r>
          </w:p>
        </w:tc>
        <w:tc>
          <w:tcPr>
            <w:tcW w:w="3750" w:type="dxa"/>
            <w:tcBorders>
              <w:top w:val="single" w:sz="8" w:space="0" w:color="auto"/>
              <w:left w:val="single" w:sz="8" w:space="0" w:color="auto"/>
              <w:bottom w:val="single" w:sz="12"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移动互联网、云计算、大数据、物联网</w:t>
            </w:r>
          </w:p>
        </w:tc>
        <w:tc>
          <w:tcPr>
            <w:tcW w:w="1125" w:type="dxa"/>
            <w:tcBorders>
              <w:top w:val="single" w:sz="8" w:space="0" w:color="auto"/>
              <w:left w:val="single" w:sz="8" w:space="0" w:color="auto"/>
              <w:bottom w:val="single" w:sz="12"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知道</w:t>
            </w:r>
          </w:p>
        </w:tc>
        <w:tc>
          <w:tcPr>
            <w:tcW w:w="1092" w:type="dxa"/>
            <w:tcBorders>
              <w:top w:val="single" w:sz="8" w:space="0" w:color="auto"/>
              <w:left w:val="single" w:sz="8" w:space="0" w:color="auto"/>
              <w:bottom w:val="single" w:sz="12" w:space="0" w:color="auto"/>
              <w:right w:val="single" w:sz="12" w:space="0" w:color="auto"/>
            </w:tcBorders>
            <w:shd w:val="clear" w:color="auto" w:fill="auto"/>
            <w:vAlign w:val="center"/>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p>
        </w:tc>
      </w:tr>
      <w:bookmarkEnd w:id="0"/>
    </w:tbl>
    <w:p w:rsidR="00396AB1" w:rsidRPr="00396AB1" w:rsidRDefault="00396AB1" w:rsidP="00396AB1">
      <w:pPr>
        <w:widowControl/>
        <w:tabs>
          <w:tab w:val="left" w:pos="0"/>
        </w:tabs>
        <w:snapToGrid w:val="0"/>
        <w:spacing w:line="432" w:lineRule="auto"/>
        <w:jc w:val="left"/>
        <w:rPr>
          <w:rFonts w:ascii="宋体" w:eastAsia="宋体" w:hAnsi="宋体" w:cs="宋体"/>
          <w:color w:val="333333"/>
          <w:kern w:val="0"/>
          <w:sz w:val="24"/>
          <w:szCs w:val="21"/>
        </w:rPr>
      </w:pPr>
    </w:p>
    <w:p w:rsidR="00396AB1" w:rsidRPr="00396AB1" w:rsidRDefault="00396AB1" w:rsidP="00396AB1">
      <w:pPr>
        <w:widowControl/>
        <w:tabs>
          <w:tab w:val="left" w:pos="840"/>
        </w:tabs>
        <w:snapToGrid w:val="0"/>
        <w:spacing w:line="276" w:lineRule="auto"/>
        <w:ind w:left="840" w:hanging="420"/>
        <w:jc w:val="left"/>
        <w:rPr>
          <w:rFonts w:ascii="宋体" w:eastAsia="宋体" w:hAnsi="宋体" w:cs="宋体"/>
          <w:color w:val="333333"/>
          <w:kern w:val="0"/>
          <w:sz w:val="24"/>
          <w:szCs w:val="24"/>
        </w:rPr>
      </w:pPr>
      <w:r w:rsidRPr="00396AB1">
        <w:rPr>
          <w:rFonts w:ascii="Times New Roman" w:eastAsia="Times New Roman" w:hAnsi="Times New Roman" w:cs="Times New Roman"/>
          <w:color w:val="333333"/>
          <w:kern w:val="0"/>
          <w:sz w:val="24"/>
          <w:szCs w:val="24"/>
        </w:rPr>
        <w:t>2.</w:t>
      </w:r>
      <w:r w:rsidRPr="00396AB1">
        <w:rPr>
          <w:rFonts w:ascii="Times New Roman" w:eastAsia="Times New Roman" w:hAnsi="Times New Roman" w:cs="Times New Roman"/>
          <w:color w:val="333333"/>
          <w:kern w:val="0"/>
          <w:sz w:val="14"/>
          <w:szCs w:val="14"/>
        </w:rPr>
        <w:t xml:space="preserve">        </w:t>
      </w:r>
      <w:r w:rsidRPr="00396AB1">
        <w:rPr>
          <w:rFonts w:ascii="Times New Roman" w:eastAsia="宋体" w:hAnsi="Times New Roman" w:cs="宋体" w:hint="eastAsia"/>
          <w:color w:val="333333"/>
          <w:kern w:val="0"/>
          <w:sz w:val="24"/>
          <w:szCs w:val="24"/>
          <w:lang w:val="en"/>
        </w:rPr>
        <w:t>操作系统</w:t>
      </w:r>
    </w:p>
    <w:tbl>
      <w:tblPr>
        <w:tblW w:w="0" w:type="auto"/>
        <w:jc w:val="center"/>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4A0" w:firstRow="1" w:lastRow="0" w:firstColumn="1" w:lastColumn="0" w:noHBand="0" w:noVBand="1"/>
      </w:tblPr>
      <w:tblGrid>
        <w:gridCol w:w="1276"/>
        <w:gridCol w:w="1418"/>
        <w:gridCol w:w="3705"/>
        <w:gridCol w:w="1140"/>
        <w:gridCol w:w="1145"/>
      </w:tblGrid>
      <w:tr w:rsidR="00396AB1" w:rsidRPr="00396AB1" w:rsidTr="00396AB1">
        <w:trPr>
          <w:trHeight w:val="285"/>
          <w:jc w:val="center"/>
        </w:trPr>
        <w:tc>
          <w:tcPr>
            <w:tcW w:w="1276" w:type="dxa"/>
            <w:tcBorders>
              <w:top w:val="single" w:sz="12" w:space="0" w:color="auto"/>
              <w:left w:val="single" w:sz="12" w:space="0" w:color="auto"/>
              <w:bottom w:val="single" w:sz="8" w:space="0" w:color="auto"/>
              <w:right w:val="single" w:sz="8" w:space="0" w:color="auto"/>
            </w:tcBorders>
            <w:shd w:val="clear" w:color="auto" w:fill="FFFFFF"/>
            <w:vAlign w:val="center"/>
            <w:hideMark/>
          </w:tcPr>
          <w:p w:rsidR="00396AB1" w:rsidRPr="00396AB1" w:rsidRDefault="00396AB1" w:rsidP="00396AB1">
            <w:pPr>
              <w:widowControl/>
              <w:spacing w:line="432" w:lineRule="auto"/>
              <w:jc w:val="center"/>
              <w:rPr>
                <w:rFonts w:ascii="宋体" w:eastAsia="宋体" w:hAnsi="宋体" w:cs="宋体"/>
                <w:b/>
                <w:color w:val="333333"/>
                <w:kern w:val="0"/>
                <w:sz w:val="24"/>
                <w:szCs w:val="21"/>
              </w:rPr>
            </w:pPr>
            <w:r w:rsidRPr="00396AB1">
              <w:rPr>
                <w:rFonts w:ascii="宋体" w:eastAsia="宋体" w:hAnsi="宋体" w:cs="宋体" w:hint="eastAsia"/>
                <w:b/>
                <w:color w:val="333333"/>
                <w:kern w:val="0"/>
                <w:sz w:val="24"/>
                <w:szCs w:val="21"/>
              </w:rPr>
              <w:lastRenderedPageBreak/>
              <w:t>一级知识点</w:t>
            </w:r>
          </w:p>
        </w:tc>
        <w:tc>
          <w:tcPr>
            <w:tcW w:w="1418" w:type="dxa"/>
            <w:tcBorders>
              <w:top w:val="single" w:sz="12" w:space="0" w:color="auto"/>
              <w:left w:val="single" w:sz="8" w:space="0" w:color="auto"/>
              <w:bottom w:val="single" w:sz="8" w:space="0" w:color="auto"/>
              <w:right w:val="single" w:sz="8" w:space="0" w:color="auto"/>
            </w:tcBorders>
            <w:shd w:val="clear" w:color="auto" w:fill="FFFFFF"/>
            <w:vAlign w:val="center"/>
            <w:hideMark/>
          </w:tcPr>
          <w:p w:rsidR="00396AB1" w:rsidRPr="00396AB1" w:rsidRDefault="00396AB1" w:rsidP="00396AB1">
            <w:pPr>
              <w:widowControl/>
              <w:spacing w:line="432" w:lineRule="auto"/>
              <w:jc w:val="center"/>
              <w:rPr>
                <w:rFonts w:ascii="宋体" w:eastAsia="宋体" w:hAnsi="宋体" w:cs="宋体"/>
                <w:b/>
                <w:color w:val="333333"/>
                <w:kern w:val="0"/>
                <w:sz w:val="24"/>
                <w:szCs w:val="21"/>
              </w:rPr>
            </w:pPr>
            <w:r w:rsidRPr="00396AB1">
              <w:rPr>
                <w:rFonts w:ascii="宋体" w:eastAsia="宋体" w:hAnsi="宋体" w:cs="宋体" w:hint="eastAsia"/>
                <w:b/>
                <w:color w:val="333333"/>
                <w:kern w:val="0"/>
                <w:sz w:val="24"/>
                <w:szCs w:val="21"/>
              </w:rPr>
              <w:t>二级知识点</w:t>
            </w:r>
          </w:p>
        </w:tc>
        <w:tc>
          <w:tcPr>
            <w:tcW w:w="3705" w:type="dxa"/>
            <w:tcBorders>
              <w:top w:val="single" w:sz="12" w:space="0" w:color="auto"/>
              <w:left w:val="single" w:sz="8" w:space="0" w:color="auto"/>
              <w:bottom w:val="single" w:sz="8" w:space="0" w:color="auto"/>
              <w:right w:val="single" w:sz="8" w:space="0" w:color="auto"/>
            </w:tcBorders>
            <w:shd w:val="clear" w:color="auto" w:fill="FFFFFF"/>
            <w:vAlign w:val="center"/>
            <w:hideMark/>
          </w:tcPr>
          <w:p w:rsidR="00396AB1" w:rsidRPr="00396AB1" w:rsidRDefault="00396AB1" w:rsidP="00396AB1">
            <w:pPr>
              <w:widowControl/>
              <w:spacing w:line="432" w:lineRule="auto"/>
              <w:jc w:val="center"/>
              <w:rPr>
                <w:rFonts w:ascii="宋体" w:eastAsia="宋体" w:hAnsi="宋体" w:cs="宋体"/>
                <w:b/>
                <w:color w:val="333333"/>
                <w:kern w:val="0"/>
                <w:sz w:val="24"/>
                <w:szCs w:val="21"/>
              </w:rPr>
            </w:pPr>
            <w:r w:rsidRPr="00396AB1">
              <w:rPr>
                <w:rFonts w:ascii="宋体" w:eastAsia="宋体" w:hAnsi="宋体" w:cs="宋体" w:hint="eastAsia"/>
                <w:b/>
                <w:color w:val="333333"/>
                <w:kern w:val="0"/>
                <w:sz w:val="24"/>
                <w:szCs w:val="21"/>
              </w:rPr>
              <w:t>三级知识点</w:t>
            </w:r>
          </w:p>
        </w:tc>
        <w:tc>
          <w:tcPr>
            <w:tcW w:w="1140" w:type="dxa"/>
            <w:tcBorders>
              <w:top w:val="single" w:sz="12" w:space="0" w:color="auto"/>
              <w:left w:val="single" w:sz="8" w:space="0" w:color="auto"/>
              <w:bottom w:val="single" w:sz="8" w:space="0" w:color="auto"/>
              <w:right w:val="single" w:sz="8" w:space="0" w:color="auto"/>
            </w:tcBorders>
            <w:shd w:val="clear" w:color="auto" w:fill="FFFFFF"/>
            <w:vAlign w:val="center"/>
            <w:hideMark/>
          </w:tcPr>
          <w:p w:rsidR="00396AB1" w:rsidRPr="00396AB1" w:rsidRDefault="00396AB1" w:rsidP="00396AB1">
            <w:pPr>
              <w:widowControl/>
              <w:spacing w:line="432" w:lineRule="auto"/>
              <w:jc w:val="center"/>
              <w:rPr>
                <w:rFonts w:ascii="宋体" w:eastAsia="宋体" w:hAnsi="宋体" w:cs="宋体"/>
                <w:b/>
                <w:color w:val="333333"/>
                <w:kern w:val="0"/>
                <w:sz w:val="24"/>
                <w:szCs w:val="21"/>
              </w:rPr>
            </w:pPr>
            <w:r w:rsidRPr="00396AB1">
              <w:rPr>
                <w:rFonts w:ascii="宋体" w:eastAsia="宋体" w:hAnsi="宋体" w:cs="宋体" w:hint="eastAsia"/>
                <w:b/>
                <w:color w:val="333333"/>
                <w:kern w:val="0"/>
                <w:sz w:val="24"/>
                <w:szCs w:val="21"/>
              </w:rPr>
              <w:t>知识认知</w:t>
            </w:r>
          </w:p>
        </w:tc>
        <w:tc>
          <w:tcPr>
            <w:tcW w:w="1145" w:type="dxa"/>
            <w:tcBorders>
              <w:top w:val="single" w:sz="12" w:space="0" w:color="auto"/>
              <w:left w:val="single" w:sz="8" w:space="0" w:color="auto"/>
              <w:bottom w:val="single" w:sz="8" w:space="0" w:color="auto"/>
              <w:right w:val="single" w:sz="12" w:space="0" w:color="auto"/>
            </w:tcBorders>
            <w:shd w:val="clear" w:color="auto" w:fill="FFFFFF"/>
            <w:vAlign w:val="center"/>
            <w:hideMark/>
          </w:tcPr>
          <w:p w:rsidR="00396AB1" w:rsidRPr="00396AB1" w:rsidRDefault="00396AB1" w:rsidP="00396AB1">
            <w:pPr>
              <w:widowControl/>
              <w:spacing w:line="432" w:lineRule="auto"/>
              <w:jc w:val="center"/>
              <w:rPr>
                <w:rFonts w:ascii="宋体" w:eastAsia="宋体" w:hAnsi="宋体" w:cs="宋体"/>
                <w:b/>
                <w:color w:val="333333"/>
                <w:kern w:val="0"/>
                <w:sz w:val="24"/>
                <w:szCs w:val="21"/>
              </w:rPr>
            </w:pPr>
            <w:r w:rsidRPr="00396AB1">
              <w:rPr>
                <w:rFonts w:ascii="宋体" w:eastAsia="宋体" w:hAnsi="宋体" w:cs="宋体" w:hint="eastAsia"/>
                <w:b/>
                <w:color w:val="333333"/>
                <w:kern w:val="0"/>
                <w:sz w:val="24"/>
                <w:szCs w:val="21"/>
              </w:rPr>
              <w:t>技能掌握</w:t>
            </w:r>
          </w:p>
        </w:tc>
      </w:tr>
      <w:tr w:rsidR="00396AB1" w:rsidRPr="00396AB1" w:rsidTr="00396AB1">
        <w:trPr>
          <w:trHeight w:val="285"/>
          <w:jc w:val="center"/>
        </w:trPr>
        <w:tc>
          <w:tcPr>
            <w:tcW w:w="1276" w:type="dxa"/>
            <w:vMerge w:val="restart"/>
            <w:tcBorders>
              <w:top w:val="single" w:sz="8" w:space="0" w:color="auto"/>
              <w:left w:val="single" w:sz="12"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 xml:space="preserve">操作系统工作环境　</w:t>
            </w:r>
          </w:p>
        </w:tc>
        <w:tc>
          <w:tcPr>
            <w:tcW w:w="1418" w:type="dxa"/>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 xml:space="preserve">进入与关闭　</w:t>
            </w:r>
          </w:p>
        </w:tc>
        <w:tc>
          <w:tcPr>
            <w:tcW w:w="370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Windows的正常启动</w:t>
            </w:r>
          </w:p>
        </w:tc>
        <w:tc>
          <w:tcPr>
            <w:tcW w:w="11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理解</w:t>
            </w:r>
          </w:p>
        </w:tc>
        <w:tc>
          <w:tcPr>
            <w:tcW w:w="1145" w:type="dxa"/>
            <w:tcBorders>
              <w:top w:val="single" w:sz="8" w:space="0" w:color="auto"/>
              <w:left w:val="single" w:sz="8" w:space="0" w:color="auto"/>
              <w:bottom w:val="single" w:sz="8" w:space="0" w:color="auto"/>
              <w:right w:val="single" w:sz="12"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比较熟练</w:t>
            </w:r>
          </w:p>
        </w:tc>
      </w:tr>
      <w:tr w:rsidR="00396AB1" w:rsidRPr="00396AB1" w:rsidTr="00396AB1">
        <w:trPr>
          <w:trHeight w:val="285"/>
          <w:jc w:val="center"/>
        </w:trPr>
        <w:tc>
          <w:tcPr>
            <w:tcW w:w="1276" w:type="dxa"/>
            <w:vMerge/>
            <w:tcBorders>
              <w:top w:val="single" w:sz="8" w:space="0" w:color="auto"/>
              <w:left w:val="single" w:sz="12"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1418"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370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用户切换</w:t>
            </w:r>
          </w:p>
        </w:tc>
        <w:tc>
          <w:tcPr>
            <w:tcW w:w="11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理解</w:t>
            </w:r>
          </w:p>
        </w:tc>
        <w:tc>
          <w:tcPr>
            <w:tcW w:w="1145" w:type="dxa"/>
            <w:tcBorders>
              <w:top w:val="single" w:sz="8" w:space="0" w:color="auto"/>
              <w:left w:val="single" w:sz="8" w:space="0" w:color="auto"/>
              <w:bottom w:val="single" w:sz="8" w:space="0" w:color="auto"/>
              <w:right w:val="single" w:sz="12"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比较熟练</w:t>
            </w:r>
          </w:p>
        </w:tc>
      </w:tr>
      <w:tr w:rsidR="00396AB1" w:rsidRPr="00396AB1" w:rsidTr="00396AB1">
        <w:trPr>
          <w:trHeight w:val="285"/>
          <w:jc w:val="center"/>
        </w:trPr>
        <w:tc>
          <w:tcPr>
            <w:tcW w:w="1276" w:type="dxa"/>
            <w:vMerge/>
            <w:tcBorders>
              <w:top w:val="single" w:sz="8" w:space="0" w:color="auto"/>
              <w:left w:val="single" w:sz="12"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1418"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370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关闭方法</w:t>
            </w:r>
          </w:p>
        </w:tc>
        <w:tc>
          <w:tcPr>
            <w:tcW w:w="11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理解</w:t>
            </w:r>
          </w:p>
        </w:tc>
        <w:tc>
          <w:tcPr>
            <w:tcW w:w="1145" w:type="dxa"/>
            <w:tcBorders>
              <w:top w:val="single" w:sz="8" w:space="0" w:color="auto"/>
              <w:left w:val="single" w:sz="8" w:space="0" w:color="auto"/>
              <w:bottom w:val="single" w:sz="8" w:space="0" w:color="auto"/>
              <w:right w:val="single" w:sz="12"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比较熟练</w:t>
            </w:r>
          </w:p>
        </w:tc>
      </w:tr>
      <w:tr w:rsidR="00396AB1" w:rsidRPr="00396AB1" w:rsidTr="00396AB1">
        <w:trPr>
          <w:trHeight w:val="285"/>
          <w:jc w:val="center"/>
        </w:trPr>
        <w:tc>
          <w:tcPr>
            <w:tcW w:w="1276" w:type="dxa"/>
            <w:vMerge/>
            <w:tcBorders>
              <w:top w:val="single" w:sz="8" w:space="0" w:color="auto"/>
              <w:left w:val="single" w:sz="12"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1418" w:type="dxa"/>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 xml:space="preserve">操作系统的操作界面　</w:t>
            </w:r>
          </w:p>
        </w:tc>
        <w:tc>
          <w:tcPr>
            <w:tcW w:w="370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窗口的组成与操作</w:t>
            </w:r>
          </w:p>
        </w:tc>
        <w:tc>
          <w:tcPr>
            <w:tcW w:w="11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掌握</w:t>
            </w:r>
          </w:p>
        </w:tc>
        <w:tc>
          <w:tcPr>
            <w:tcW w:w="1145" w:type="dxa"/>
            <w:tcBorders>
              <w:top w:val="single" w:sz="8" w:space="0" w:color="auto"/>
              <w:left w:val="single" w:sz="8" w:space="0" w:color="auto"/>
              <w:bottom w:val="single" w:sz="8" w:space="0" w:color="auto"/>
              <w:right w:val="single" w:sz="12"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熟练</w:t>
            </w:r>
          </w:p>
        </w:tc>
      </w:tr>
      <w:tr w:rsidR="00396AB1" w:rsidRPr="00396AB1" w:rsidTr="00396AB1">
        <w:trPr>
          <w:trHeight w:val="285"/>
          <w:jc w:val="center"/>
        </w:trPr>
        <w:tc>
          <w:tcPr>
            <w:tcW w:w="1276" w:type="dxa"/>
            <w:vMerge/>
            <w:tcBorders>
              <w:top w:val="single" w:sz="8" w:space="0" w:color="auto"/>
              <w:left w:val="single" w:sz="12"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1418"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370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对话框的组成与操作</w:t>
            </w:r>
          </w:p>
        </w:tc>
        <w:tc>
          <w:tcPr>
            <w:tcW w:w="11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掌握</w:t>
            </w:r>
          </w:p>
        </w:tc>
        <w:tc>
          <w:tcPr>
            <w:tcW w:w="1145" w:type="dxa"/>
            <w:tcBorders>
              <w:top w:val="single" w:sz="8" w:space="0" w:color="auto"/>
              <w:left w:val="single" w:sz="8" w:space="0" w:color="auto"/>
              <w:bottom w:val="single" w:sz="8" w:space="0" w:color="auto"/>
              <w:right w:val="single" w:sz="12"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熟练</w:t>
            </w:r>
          </w:p>
        </w:tc>
      </w:tr>
      <w:tr w:rsidR="00396AB1" w:rsidRPr="00396AB1" w:rsidTr="00396AB1">
        <w:trPr>
          <w:trHeight w:val="285"/>
          <w:jc w:val="center"/>
        </w:trPr>
        <w:tc>
          <w:tcPr>
            <w:tcW w:w="1276" w:type="dxa"/>
            <w:vMerge/>
            <w:tcBorders>
              <w:top w:val="single" w:sz="8" w:space="0" w:color="auto"/>
              <w:left w:val="single" w:sz="12"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1418"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370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菜单的分类、组成与操作</w:t>
            </w:r>
          </w:p>
        </w:tc>
        <w:tc>
          <w:tcPr>
            <w:tcW w:w="11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掌握</w:t>
            </w:r>
          </w:p>
        </w:tc>
        <w:tc>
          <w:tcPr>
            <w:tcW w:w="1145" w:type="dxa"/>
            <w:tcBorders>
              <w:top w:val="single" w:sz="8" w:space="0" w:color="auto"/>
              <w:left w:val="single" w:sz="8" w:space="0" w:color="auto"/>
              <w:bottom w:val="single" w:sz="8" w:space="0" w:color="auto"/>
              <w:right w:val="single" w:sz="12"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熟练</w:t>
            </w:r>
          </w:p>
        </w:tc>
      </w:tr>
      <w:tr w:rsidR="00396AB1" w:rsidRPr="00396AB1" w:rsidTr="00396AB1">
        <w:trPr>
          <w:trHeight w:val="285"/>
          <w:jc w:val="center"/>
        </w:trPr>
        <w:tc>
          <w:tcPr>
            <w:tcW w:w="1276" w:type="dxa"/>
            <w:vMerge w:val="restart"/>
            <w:tcBorders>
              <w:top w:val="single" w:sz="8" w:space="0" w:color="auto"/>
              <w:left w:val="single" w:sz="12"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桌面、开始菜单与任务栏</w:t>
            </w:r>
          </w:p>
        </w:tc>
        <w:tc>
          <w:tcPr>
            <w:tcW w:w="1418" w:type="dxa"/>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Windows的桌面</w:t>
            </w:r>
          </w:p>
        </w:tc>
        <w:tc>
          <w:tcPr>
            <w:tcW w:w="370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桌面主题的应用、定义与保存</w:t>
            </w:r>
          </w:p>
        </w:tc>
        <w:tc>
          <w:tcPr>
            <w:tcW w:w="11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理解</w:t>
            </w:r>
          </w:p>
        </w:tc>
        <w:tc>
          <w:tcPr>
            <w:tcW w:w="1145" w:type="dxa"/>
            <w:tcBorders>
              <w:top w:val="single" w:sz="8" w:space="0" w:color="auto"/>
              <w:left w:val="single" w:sz="8" w:space="0" w:color="auto"/>
              <w:bottom w:val="single" w:sz="8" w:space="0" w:color="auto"/>
              <w:right w:val="single" w:sz="12"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学会</w:t>
            </w:r>
          </w:p>
        </w:tc>
      </w:tr>
      <w:tr w:rsidR="00396AB1" w:rsidRPr="00396AB1" w:rsidTr="00396AB1">
        <w:trPr>
          <w:trHeight w:val="285"/>
          <w:jc w:val="center"/>
        </w:trPr>
        <w:tc>
          <w:tcPr>
            <w:tcW w:w="1276" w:type="dxa"/>
            <w:vMerge/>
            <w:tcBorders>
              <w:top w:val="single" w:sz="8" w:space="0" w:color="auto"/>
              <w:left w:val="single" w:sz="12"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1418"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370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背景图片与图标设置</w:t>
            </w:r>
          </w:p>
        </w:tc>
        <w:tc>
          <w:tcPr>
            <w:tcW w:w="11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理解</w:t>
            </w:r>
          </w:p>
        </w:tc>
        <w:tc>
          <w:tcPr>
            <w:tcW w:w="1145" w:type="dxa"/>
            <w:tcBorders>
              <w:top w:val="single" w:sz="8" w:space="0" w:color="auto"/>
              <w:left w:val="single" w:sz="8" w:space="0" w:color="auto"/>
              <w:bottom w:val="single" w:sz="8" w:space="0" w:color="auto"/>
              <w:right w:val="single" w:sz="12"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学会</w:t>
            </w:r>
          </w:p>
        </w:tc>
      </w:tr>
      <w:tr w:rsidR="00396AB1" w:rsidRPr="00396AB1" w:rsidTr="00396AB1">
        <w:trPr>
          <w:trHeight w:val="285"/>
          <w:jc w:val="center"/>
        </w:trPr>
        <w:tc>
          <w:tcPr>
            <w:tcW w:w="1276" w:type="dxa"/>
            <w:vMerge/>
            <w:tcBorders>
              <w:top w:val="single" w:sz="8" w:space="0" w:color="auto"/>
              <w:left w:val="single" w:sz="12"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1418"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370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小工具的设置</w:t>
            </w:r>
          </w:p>
        </w:tc>
        <w:tc>
          <w:tcPr>
            <w:tcW w:w="11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理解</w:t>
            </w:r>
          </w:p>
        </w:tc>
        <w:tc>
          <w:tcPr>
            <w:tcW w:w="1145" w:type="dxa"/>
            <w:tcBorders>
              <w:top w:val="single" w:sz="8" w:space="0" w:color="auto"/>
              <w:left w:val="single" w:sz="8" w:space="0" w:color="auto"/>
              <w:bottom w:val="single" w:sz="8" w:space="0" w:color="auto"/>
              <w:right w:val="single" w:sz="12"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学会</w:t>
            </w:r>
          </w:p>
        </w:tc>
      </w:tr>
      <w:tr w:rsidR="00396AB1" w:rsidRPr="00396AB1" w:rsidTr="00396AB1">
        <w:trPr>
          <w:trHeight w:val="285"/>
          <w:jc w:val="center"/>
        </w:trPr>
        <w:tc>
          <w:tcPr>
            <w:tcW w:w="1276" w:type="dxa"/>
            <w:vMerge/>
            <w:tcBorders>
              <w:top w:val="single" w:sz="8" w:space="0" w:color="auto"/>
              <w:left w:val="single" w:sz="12"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1418"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370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快捷方式及其创建、修改、使用、删除</w:t>
            </w:r>
          </w:p>
        </w:tc>
        <w:tc>
          <w:tcPr>
            <w:tcW w:w="11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理解</w:t>
            </w:r>
          </w:p>
        </w:tc>
        <w:tc>
          <w:tcPr>
            <w:tcW w:w="1145" w:type="dxa"/>
            <w:tcBorders>
              <w:top w:val="single" w:sz="8" w:space="0" w:color="auto"/>
              <w:left w:val="single" w:sz="8" w:space="0" w:color="auto"/>
              <w:bottom w:val="single" w:sz="8" w:space="0" w:color="auto"/>
              <w:right w:val="single" w:sz="12"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熟练</w:t>
            </w:r>
          </w:p>
        </w:tc>
      </w:tr>
      <w:tr w:rsidR="00396AB1" w:rsidRPr="00396AB1" w:rsidTr="00396AB1">
        <w:trPr>
          <w:trHeight w:val="285"/>
          <w:jc w:val="center"/>
        </w:trPr>
        <w:tc>
          <w:tcPr>
            <w:tcW w:w="1276" w:type="dxa"/>
            <w:vMerge/>
            <w:tcBorders>
              <w:top w:val="single" w:sz="8" w:space="0" w:color="auto"/>
              <w:left w:val="single" w:sz="12"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1418" w:type="dxa"/>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“开始”菜单</w:t>
            </w:r>
          </w:p>
        </w:tc>
        <w:tc>
          <w:tcPr>
            <w:tcW w:w="370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开始菜单的组成</w:t>
            </w:r>
          </w:p>
        </w:tc>
        <w:tc>
          <w:tcPr>
            <w:tcW w:w="11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理解</w:t>
            </w:r>
          </w:p>
        </w:tc>
        <w:tc>
          <w:tcPr>
            <w:tcW w:w="1145" w:type="dxa"/>
            <w:tcBorders>
              <w:top w:val="single" w:sz="8" w:space="0" w:color="auto"/>
              <w:left w:val="single" w:sz="8" w:space="0" w:color="auto"/>
              <w:bottom w:val="single" w:sz="8" w:space="0" w:color="auto"/>
              <w:right w:val="single" w:sz="12"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比较熟练</w:t>
            </w:r>
          </w:p>
        </w:tc>
      </w:tr>
      <w:tr w:rsidR="00396AB1" w:rsidRPr="00396AB1" w:rsidTr="00396AB1">
        <w:trPr>
          <w:trHeight w:val="285"/>
          <w:jc w:val="center"/>
        </w:trPr>
        <w:tc>
          <w:tcPr>
            <w:tcW w:w="1276" w:type="dxa"/>
            <w:vMerge/>
            <w:tcBorders>
              <w:top w:val="single" w:sz="8" w:space="0" w:color="auto"/>
              <w:left w:val="single" w:sz="12"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1418"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370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程序列表的作用与操作</w:t>
            </w:r>
          </w:p>
        </w:tc>
        <w:tc>
          <w:tcPr>
            <w:tcW w:w="11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理解</w:t>
            </w:r>
          </w:p>
        </w:tc>
        <w:tc>
          <w:tcPr>
            <w:tcW w:w="1145" w:type="dxa"/>
            <w:tcBorders>
              <w:top w:val="single" w:sz="8" w:space="0" w:color="auto"/>
              <w:left w:val="single" w:sz="8" w:space="0" w:color="auto"/>
              <w:bottom w:val="single" w:sz="8" w:space="0" w:color="auto"/>
              <w:right w:val="single" w:sz="12"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比较熟练</w:t>
            </w:r>
          </w:p>
        </w:tc>
      </w:tr>
      <w:tr w:rsidR="00396AB1" w:rsidRPr="00396AB1" w:rsidTr="00396AB1">
        <w:trPr>
          <w:trHeight w:val="285"/>
          <w:jc w:val="center"/>
        </w:trPr>
        <w:tc>
          <w:tcPr>
            <w:tcW w:w="1276" w:type="dxa"/>
            <w:vMerge/>
            <w:tcBorders>
              <w:top w:val="single" w:sz="8" w:space="0" w:color="auto"/>
              <w:left w:val="single" w:sz="12"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1418"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370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跳转列表的作用与操作</w:t>
            </w:r>
          </w:p>
        </w:tc>
        <w:tc>
          <w:tcPr>
            <w:tcW w:w="11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理解</w:t>
            </w:r>
          </w:p>
        </w:tc>
        <w:tc>
          <w:tcPr>
            <w:tcW w:w="1145" w:type="dxa"/>
            <w:tcBorders>
              <w:top w:val="single" w:sz="8" w:space="0" w:color="auto"/>
              <w:left w:val="single" w:sz="8" w:space="0" w:color="auto"/>
              <w:bottom w:val="single" w:sz="8" w:space="0" w:color="auto"/>
              <w:right w:val="single" w:sz="12"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比较熟练</w:t>
            </w:r>
          </w:p>
        </w:tc>
      </w:tr>
      <w:tr w:rsidR="00396AB1" w:rsidRPr="00396AB1" w:rsidTr="00396AB1">
        <w:trPr>
          <w:trHeight w:val="285"/>
          <w:jc w:val="center"/>
        </w:trPr>
        <w:tc>
          <w:tcPr>
            <w:tcW w:w="1276" w:type="dxa"/>
            <w:vMerge/>
            <w:tcBorders>
              <w:top w:val="single" w:sz="8" w:space="0" w:color="auto"/>
              <w:left w:val="single" w:sz="12"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1418"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370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开始菜单搜索框的作用和应用</w:t>
            </w:r>
          </w:p>
        </w:tc>
        <w:tc>
          <w:tcPr>
            <w:tcW w:w="11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理解</w:t>
            </w:r>
          </w:p>
        </w:tc>
        <w:tc>
          <w:tcPr>
            <w:tcW w:w="1145" w:type="dxa"/>
            <w:tcBorders>
              <w:top w:val="single" w:sz="8" w:space="0" w:color="auto"/>
              <w:left w:val="single" w:sz="8" w:space="0" w:color="auto"/>
              <w:bottom w:val="single" w:sz="8" w:space="0" w:color="auto"/>
              <w:right w:val="single" w:sz="12"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比较熟练</w:t>
            </w:r>
          </w:p>
        </w:tc>
      </w:tr>
      <w:tr w:rsidR="00396AB1" w:rsidRPr="00396AB1" w:rsidTr="00396AB1">
        <w:trPr>
          <w:trHeight w:val="285"/>
          <w:jc w:val="center"/>
        </w:trPr>
        <w:tc>
          <w:tcPr>
            <w:tcW w:w="1276" w:type="dxa"/>
            <w:vMerge/>
            <w:tcBorders>
              <w:top w:val="single" w:sz="8" w:space="0" w:color="auto"/>
              <w:left w:val="single" w:sz="12"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1418" w:type="dxa"/>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任务栏</w:t>
            </w:r>
          </w:p>
        </w:tc>
        <w:tc>
          <w:tcPr>
            <w:tcW w:w="370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按钮区分组管理、预览功能</w:t>
            </w:r>
          </w:p>
        </w:tc>
        <w:tc>
          <w:tcPr>
            <w:tcW w:w="11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理解</w:t>
            </w:r>
          </w:p>
        </w:tc>
        <w:tc>
          <w:tcPr>
            <w:tcW w:w="1145" w:type="dxa"/>
            <w:tcBorders>
              <w:top w:val="single" w:sz="8" w:space="0" w:color="auto"/>
              <w:left w:val="single" w:sz="8" w:space="0" w:color="auto"/>
              <w:bottom w:val="single" w:sz="8" w:space="0" w:color="auto"/>
              <w:right w:val="single" w:sz="12"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比较熟练</w:t>
            </w:r>
          </w:p>
        </w:tc>
      </w:tr>
      <w:tr w:rsidR="00396AB1" w:rsidRPr="00396AB1" w:rsidTr="00396AB1">
        <w:trPr>
          <w:trHeight w:val="285"/>
          <w:jc w:val="center"/>
        </w:trPr>
        <w:tc>
          <w:tcPr>
            <w:tcW w:w="1276" w:type="dxa"/>
            <w:vMerge/>
            <w:tcBorders>
              <w:top w:val="single" w:sz="8" w:space="0" w:color="auto"/>
              <w:left w:val="single" w:sz="12"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1418"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370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按钮区跳转列表的基本操作</w:t>
            </w:r>
          </w:p>
        </w:tc>
        <w:tc>
          <w:tcPr>
            <w:tcW w:w="11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理解</w:t>
            </w:r>
          </w:p>
        </w:tc>
        <w:tc>
          <w:tcPr>
            <w:tcW w:w="1145" w:type="dxa"/>
            <w:tcBorders>
              <w:top w:val="single" w:sz="8" w:space="0" w:color="auto"/>
              <w:left w:val="single" w:sz="8" w:space="0" w:color="auto"/>
              <w:bottom w:val="single" w:sz="8" w:space="0" w:color="auto"/>
              <w:right w:val="single" w:sz="12"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比较熟练</w:t>
            </w:r>
          </w:p>
        </w:tc>
      </w:tr>
      <w:tr w:rsidR="00396AB1" w:rsidRPr="00396AB1" w:rsidTr="00396AB1">
        <w:trPr>
          <w:trHeight w:val="285"/>
          <w:jc w:val="center"/>
        </w:trPr>
        <w:tc>
          <w:tcPr>
            <w:tcW w:w="1276" w:type="dxa"/>
            <w:vMerge/>
            <w:tcBorders>
              <w:top w:val="single" w:sz="8" w:space="0" w:color="auto"/>
              <w:left w:val="single" w:sz="12"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1418"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370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按钮</w:t>
            </w:r>
            <w:proofErr w:type="gramStart"/>
            <w:r w:rsidRPr="00396AB1">
              <w:rPr>
                <w:rFonts w:ascii="宋体" w:eastAsia="宋体" w:hAnsi="宋体" w:cs="宋体" w:hint="eastAsia"/>
                <w:color w:val="333333"/>
                <w:kern w:val="0"/>
                <w:sz w:val="24"/>
                <w:szCs w:val="21"/>
              </w:rPr>
              <w:t>区程序</w:t>
            </w:r>
            <w:proofErr w:type="gramEnd"/>
            <w:r w:rsidRPr="00396AB1">
              <w:rPr>
                <w:rFonts w:ascii="宋体" w:eastAsia="宋体" w:hAnsi="宋体" w:cs="宋体" w:hint="eastAsia"/>
                <w:color w:val="333333"/>
                <w:kern w:val="0"/>
                <w:sz w:val="24"/>
                <w:szCs w:val="21"/>
              </w:rPr>
              <w:t>项锁定的基本操作</w:t>
            </w:r>
          </w:p>
        </w:tc>
        <w:tc>
          <w:tcPr>
            <w:tcW w:w="11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理解</w:t>
            </w:r>
          </w:p>
        </w:tc>
        <w:tc>
          <w:tcPr>
            <w:tcW w:w="1145" w:type="dxa"/>
            <w:tcBorders>
              <w:top w:val="single" w:sz="8" w:space="0" w:color="auto"/>
              <w:left w:val="single" w:sz="8" w:space="0" w:color="auto"/>
              <w:bottom w:val="single" w:sz="8" w:space="0" w:color="auto"/>
              <w:right w:val="single" w:sz="12"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比较熟练</w:t>
            </w:r>
          </w:p>
        </w:tc>
      </w:tr>
      <w:tr w:rsidR="00396AB1" w:rsidRPr="00396AB1" w:rsidTr="00396AB1">
        <w:trPr>
          <w:trHeight w:val="335"/>
          <w:jc w:val="center"/>
        </w:trPr>
        <w:tc>
          <w:tcPr>
            <w:tcW w:w="1276" w:type="dxa"/>
            <w:vMerge/>
            <w:tcBorders>
              <w:top w:val="single" w:sz="8" w:space="0" w:color="auto"/>
              <w:left w:val="single" w:sz="12"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1418"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370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通知区域和显示桌面功能与操作</w:t>
            </w:r>
          </w:p>
        </w:tc>
        <w:tc>
          <w:tcPr>
            <w:tcW w:w="11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理解</w:t>
            </w:r>
          </w:p>
        </w:tc>
        <w:tc>
          <w:tcPr>
            <w:tcW w:w="1145" w:type="dxa"/>
            <w:tcBorders>
              <w:top w:val="single" w:sz="8" w:space="0" w:color="auto"/>
              <w:left w:val="single" w:sz="8" w:space="0" w:color="auto"/>
              <w:bottom w:val="single" w:sz="8" w:space="0" w:color="auto"/>
              <w:right w:val="single" w:sz="12"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 xml:space="preserve">比较熟练　</w:t>
            </w:r>
          </w:p>
        </w:tc>
      </w:tr>
      <w:tr w:rsidR="00396AB1" w:rsidRPr="00396AB1" w:rsidTr="00396AB1">
        <w:trPr>
          <w:trHeight w:val="285"/>
          <w:jc w:val="center"/>
        </w:trPr>
        <w:tc>
          <w:tcPr>
            <w:tcW w:w="1276" w:type="dxa"/>
            <w:vMerge w:val="restart"/>
            <w:tcBorders>
              <w:top w:val="single" w:sz="8" w:space="0" w:color="auto"/>
              <w:left w:val="single" w:sz="12"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b/>
                <w:bCs/>
                <w:color w:val="333333"/>
                <w:kern w:val="0"/>
                <w:sz w:val="24"/>
                <w:szCs w:val="21"/>
              </w:rPr>
            </w:pPr>
            <w:r w:rsidRPr="00396AB1">
              <w:rPr>
                <w:rFonts w:ascii="宋体" w:eastAsia="宋体" w:hAnsi="宋体" w:cs="宋体" w:hint="eastAsia"/>
                <w:color w:val="333333"/>
                <w:kern w:val="0"/>
                <w:sz w:val="24"/>
                <w:szCs w:val="21"/>
              </w:rPr>
              <w:t>资源管理器</w:t>
            </w:r>
          </w:p>
        </w:tc>
        <w:tc>
          <w:tcPr>
            <w:tcW w:w="1418" w:type="dxa"/>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文件与文件夹管理</w:t>
            </w:r>
          </w:p>
        </w:tc>
        <w:tc>
          <w:tcPr>
            <w:tcW w:w="370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文件命名和文件类型概念</w:t>
            </w:r>
          </w:p>
        </w:tc>
        <w:tc>
          <w:tcPr>
            <w:tcW w:w="11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掌握</w:t>
            </w:r>
          </w:p>
        </w:tc>
        <w:tc>
          <w:tcPr>
            <w:tcW w:w="1145" w:type="dxa"/>
            <w:tcBorders>
              <w:top w:val="single" w:sz="8" w:space="0" w:color="auto"/>
              <w:left w:val="single" w:sz="8" w:space="0" w:color="auto"/>
              <w:bottom w:val="single" w:sz="8" w:space="0" w:color="auto"/>
              <w:right w:val="single" w:sz="12"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 xml:space="preserve">　</w:t>
            </w:r>
          </w:p>
        </w:tc>
      </w:tr>
      <w:tr w:rsidR="00396AB1" w:rsidRPr="00396AB1" w:rsidTr="00396AB1">
        <w:trPr>
          <w:trHeight w:val="285"/>
          <w:jc w:val="center"/>
        </w:trPr>
        <w:tc>
          <w:tcPr>
            <w:tcW w:w="1276" w:type="dxa"/>
            <w:vMerge/>
            <w:tcBorders>
              <w:top w:val="single" w:sz="8" w:space="0" w:color="auto"/>
              <w:left w:val="single" w:sz="12"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b/>
                <w:bCs/>
                <w:color w:val="333333"/>
                <w:kern w:val="0"/>
                <w:sz w:val="24"/>
                <w:szCs w:val="21"/>
              </w:rPr>
            </w:pPr>
          </w:p>
        </w:tc>
        <w:tc>
          <w:tcPr>
            <w:tcW w:w="1418"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370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文件属性概念</w:t>
            </w:r>
          </w:p>
        </w:tc>
        <w:tc>
          <w:tcPr>
            <w:tcW w:w="11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掌握</w:t>
            </w:r>
          </w:p>
        </w:tc>
        <w:tc>
          <w:tcPr>
            <w:tcW w:w="1145" w:type="dxa"/>
            <w:tcBorders>
              <w:top w:val="single" w:sz="8" w:space="0" w:color="auto"/>
              <w:left w:val="single" w:sz="8" w:space="0" w:color="auto"/>
              <w:bottom w:val="single" w:sz="8" w:space="0" w:color="auto"/>
              <w:right w:val="single" w:sz="12"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熟练</w:t>
            </w:r>
          </w:p>
        </w:tc>
      </w:tr>
      <w:tr w:rsidR="00396AB1" w:rsidRPr="00396AB1" w:rsidTr="00396AB1">
        <w:trPr>
          <w:trHeight w:val="285"/>
          <w:jc w:val="center"/>
        </w:trPr>
        <w:tc>
          <w:tcPr>
            <w:tcW w:w="1276" w:type="dxa"/>
            <w:vMerge/>
            <w:tcBorders>
              <w:top w:val="single" w:sz="8" w:space="0" w:color="auto"/>
              <w:left w:val="single" w:sz="12"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b/>
                <w:bCs/>
                <w:color w:val="333333"/>
                <w:kern w:val="0"/>
                <w:sz w:val="24"/>
                <w:szCs w:val="21"/>
              </w:rPr>
            </w:pPr>
          </w:p>
        </w:tc>
        <w:tc>
          <w:tcPr>
            <w:tcW w:w="1418"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370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文件夹概念</w:t>
            </w:r>
          </w:p>
        </w:tc>
        <w:tc>
          <w:tcPr>
            <w:tcW w:w="11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理解</w:t>
            </w:r>
          </w:p>
        </w:tc>
        <w:tc>
          <w:tcPr>
            <w:tcW w:w="1145" w:type="dxa"/>
            <w:tcBorders>
              <w:top w:val="single" w:sz="8" w:space="0" w:color="auto"/>
              <w:left w:val="single" w:sz="8" w:space="0" w:color="auto"/>
              <w:bottom w:val="single" w:sz="8" w:space="0" w:color="auto"/>
              <w:right w:val="single" w:sz="12"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 xml:space="preserve">　</w:t>
            </w:r>
          </w:p>
        </w:tc>
      </w:tr>
      <w:tr w:rsidR="00396AB1" w:rsidRPr="00396AB1" w:rsidTr="00396AB1">
        <w:trPr>
          <w:trHeight w:val="600"/>
          <w:jc w:val="center"/>
        </w:trPr>
        <w:tc>
          <w:tcPr>
            <w:tcW w:w="1276" w:type="dxa"/>
            <w:vMerge/>
            <w:tcBorders>
              <w:top w:val="single" w:sz="8" w:space="0" w:color="auto"/>
              <w:left w:val="single" w:sz="12"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b/>
                <w:bCs/>
                <w:color w:val="333333"/>
                <w:kern w:val="0"/>
                <w:sz w:val="24"/>
                <w:szCs w:val="21"/>
              </w:rPr>
            </w:pPr>
          </w:p>
        </w:tc>
        <w:tc>
          <w:tcPr>
            <w:tcW w:w="1418"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370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文件与文件夹操作：创建、选择、打开、复制/移动、改名、删除、恢复</w:t>
            </w:r>
          </w:p>
        </w:tc>
        <w:tc>
          <w:tcPr>
            <w:tcW w:w="11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掌握</w:t>
            </w:r>
          </w:p>
        </w:tc>
        <w:tc>
          <w:tcPr>
            <w:tcW w:w="1145" w:type="dxa"/>
            <w:tcBorders>
              <w:top w:val="single" w:sz="8" w:space="0" w:color="auto"/>
              <w:left w:val="single" w:sz="8" w:space="0" w:color="auto"/>
              <w:bottom w:val="single" w:sz="8" w:space="0" w:color="auto"/>
              <w:right w:val="single" w:sz="12"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熟练</w:t>
            </w:r>
          </w:p>
        </w:tc>
      </w:tr>
      <w:tr w:rsidR="00396AB1" w:rsidRPr="00396AB1" w:rsidTr="00396AB1">
        <w:trPr>
          <w:trHeight w:val="285"/>
          <w:jc w:val="center"/>
        </w:trPr>
        <w:tc>
          <w:tcPr>
            <w:tcW w:w="1276" w:type="dxa"/>
            <w:vMerge/>
            <w:tcBorders>
              <w:top w:val="single" w:sz="8" w:space="0" w:color="auto"/>
              <w:left w:val="single" w:sz="12"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b/>
                <w:bCs/>
                <w:color w:val="333333"/>
                <w:kern w:val="0"/>
                <w:sz w:val="24"/>
                <w:szCs w:val="21"/>
              </w:rPr>
            </w:pPr>
          </w:p>
        </w:tc>
        <w:tc>
          <w:tcPr>
            <w:tcW w:w="1418"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370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文件与文件夹的查找</w:t>
            </w:r>
          </w:p>
        </w:tc>
        <w:tc>
          <w:tcPr>
            <w:tcW w:w="11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掌握</w:t>
            </w:r>
          </w:p>
        </w:tc>
        <w:tc>
          <w:tcPr>
            <w:tcW w:w="1145" w:type="dxa"/>
            <w:tcBorders>
              <w:top w:val="single" w:sz="8" w:space="0" w:color="auto"/>
              <w:left w:val="single" w:sz="8" w:space="0" w:color="auto"/>
              <w:bottom w:val="single" w:sz="8" w:space="0" w:color="auto"/>
              <w:right w:val="single" w:sz="12"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熟练</w:t>
            </w:r>
          </w:p>
        </w:tc>
      </w:tr>
      <w:tr w:rsidR="00396AB1" w:rsidRPr="00396AB1" w:rsidTr="00396AB1">
        <w:trPr>
          <w:trHeight w:val="285"/>
          <w:jc w:val="center"/>
        </w:trPr>
        <w:tc>
          <w:tcPr>
            <w:tcW w:w="1276" w:type="dxa"/>
            <w:vMerge/>
            <w:tcBorders>
              <w:top w:val="single" w:sz="8" w:space="0" w:color="auto"/>
              <w:left w:val="single" w:sz="12"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b/>
                <w:bCs/>
                <w:color w:val="333333"/>
                <w:kern w:val="0"/>
                <w:sz w:val="24"/>
                <w:szCs w:val="21"/>
              </w:rPr>
            </w:pPr>
          </w:p>
        </w:tc>
        <w:tc>
          <w:tcPr>
            <w:tcW w:w="1418"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370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文件与文件夹的属性设置</w:t>
            </w:r>
          </w:p>
        </w:tc>
        <w:tc>
          <w:tcPr>
            <w:tcW w:w="11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掌握</w:t>
            </w:r>
          </w:p>
        </w:tc>
        <w:tc>
          <w:tcPr>
            <w:tcW w:w="1145" w:type="dxa"/>
            <w:tcBorders>
              <w:top w:val="single" w:sz="8" w:space="0" w:color="auto"/>
              <w:left w:val="single" w:sz="8" w:space="0" w:color="auto"/>
              <w:bottom w:val="single" w:sz="8" w:space="0" w:color="auto"/>
              <w:right w:val="single" w:sz="12"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熟练</w:t>
            </w:r>
          </w:p>
        </w:tc>
      </w:tr>
      <w:tr w:rsidR="00396AB1" w:rsidRPr="00396AB1" w:rsidTr="00396AB1">
        <w:trPr>
          <w:trHeight w:val="285"/>
          <w:jc w:val="center"/>
        </w:trPr>
        <w:tc>
          <w:tcPr>
            <w:tcW w:w="1276" w:type="dxa"/>
            <w:vMerge/>
            <w:tcBorders>
              <w:top w:val="single" w:sz="8" w:space="0" w:color="auto"/>
              <w:left w:val="single" w:sz="12"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b/>
                <w:bCs/>
                <w:color w:val="333333"/>
                <w:kern w:val="0"/>
                <w:sz w:val="24"/>
                <w:szCs w:val="21"/>
              </w:rPr>
            </w:pPr>
          </w:p>
        </w:tc>
        <w:tc>
          <w:tcPr>
            <w:tcW w:w="1418"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370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库的创建与设置</w:t>
            </w:r>
          </w:p>
        </w:tc>
        <w:tc>
          <w:tcPr>
            <w:tcW w:w="11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理解</w:t>
            </w:r>
          </w:p>
        </w:tc>
        <w:tc>
          <w:tcPr>
            <w:tcW w:w="1145" w:type="dxa"/>
            <w:tcBorders>
              <w:top w:val="single" w:sz="8" w:space="0" w:color="auto"/>
              <w:left w:val="single" w:sz="8" w:space="0" w:color="auto"/>
              <w:bottom w:val="single" w:sz="8" w:space="0" w:color="auto"/>
              <w:right w:val="single" w:sz="12"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比较熟练</w:t>
            </w:r>
          </w:p>
        </w:tc>
      </w:tr>
      <w:tr w:rsidR="00396AB1" w:rsidRPr="00396AB1" w:rsidTr="00396AB1">
        <w:trPr>
          <w:trHeight w:val="285"/>
          <w:jc w:val="center"/>
        </w:trPr>
        <w:tc>
          <w:tcPr>
            <w:tcW w:w="1276" w:type="dxa"/>
            <w:vMerge w:val="restart"/>
            <w:tcBorders>
              <w:top w:val="single" w:sz="8" w:space="0" w:color="auto"/>
              <w:left w:val="single" w:sz="12"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 xml:space="preserve">磁盘管理　</w:t>
            </w:r>
          </w:p>
        </w:tc>
        <w:tc>
          <w:tcPr>
            <w:tcW w:w="1418" w:type="dxa"/>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 xml:space="preserve">磁盘管理　</w:t>
            </w:r>
          </w:p>
        </w:tc>
        <w:tc>
          <w:tcPr>
            <w:tcW w:w="370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磁盘格式化</w:t>
            </w:r>
          </w:p>
        </w:tc>
        <w:tc>
          <w:tcPr>
            <w:tcW w:w="11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知道</w:t>
            </w:r>
          </w:p>
        </w:tc>
        <w:tc>
          <w:tcPr>
            <w:tcW w:w="1145" w:type="dxa"/>
            <w:tcBorders>
              <w:top w:val="single" w:sz="8" w:space="0" w:color="auto"/>
              <w:left w:val="single" w:sz="8" w:space="0" w:color="auto"/>
              <w:bottom w:val="single" w:sz="8" w:space="0" w:color="auto"/>
              <w:right w:val="single" w:sz="12"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熟练</w:t>
            </w:r>
          </w:p>
        </w:tc>
      </w:tr>
      <w:tr w:rsidR="00396AB1" w:rsidRPr="00396AB1" w:rsidTr="00396AB1">
        <w:trPr>
          <w:trHeight w:val="285"/>
          <w:jc w:val="center"/>
        </w:trPr>
        <w:tc>
          <w:tcPr>
            <w:tcW w:w="1276" w:type="dxa"/>
            <w:vMerge/>
            <w:tcBorders>
              <w:top w:val="single" w:sz="8" w:space="0" w:color="auto"/>
              <w:left w:val="single" w:sz="12"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1418"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370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磁盘信息的查看</w:t>
            </w:r>
          </w:p>
        </w:tc>
        <w:tc>
          <w:tcPr>
            <w:tcW w:w="11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掌握</w:t>
            </w:r>
          </w:p>
        </w:tc>
        <w:tc>
          <w:tcPr>
            <w:tcW w:w="1145" w:type="dxa"/>
            <w:tcBorders>
              <w:top w:val="single" w:sz="8" w:space="0" w:color="auto"/>
              <w:left w:val="single" w:sz="8" w:space="0" w:color="auto"/>
              <w:bottom w:val="single" w:sz="8" w:space="0" w:color="auto"/>
              <w:right w:val="single" w:sz="12"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熟练</w:t>
            </w:r>
          </w:p>
        </w:tc>
      </w:tr>
      <w:tr w:rsidR="00396AB1" w:rsidRPr="00396AB1" w:rsidTr="00396AB1">
        <w:trPr>
          <w:trHeight w:val="285"/>
          <w:jc w:val="center"/>
        </w:trPr>
        <w:tc>
          <w:tcPr>
            <w:tcW w:w="1276" w:type="dxa"/>
            <w:vMerge w:val="restart"/>
            <w:tcBorders>
              <w:top w:val="single" w:sz="8" w:space="0" w:color="auto"/>
              <w:left w:val="single" w:sz="12"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程序管理与操作</w:t>
            </w:r>
          </w:p>
        </w:tc>
        <w:tc>
          <w:tcPr>
            <w:tcW w:w="1418" w:type="dxa"/>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程序管理与操作</w:t>
            </w:r>
          </w:p>
        </w:tc>
        <w:tc>
          <w:tcPr>
            <w:tcW w:w="370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程序的启动与退出</w:t>
            </w:r>
          </w:p>
        </w:tc>
        <w:tc>
          <w:tcPr>
            <w:tcW w:w="11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掌握</w:t>
            </w:r>
          </w:p>
        </w:tc>
        <w:tc>
          <w:tcPr>
            <w:tcW w:w="1145" w:type="dxa"/>
            <w:tcBorders>
              <w:top w:val="single" w:sz="8" w:space="0" w:color="auto"/>
              <w:left w:val="single" w:sz="8" w:space="0" w:color="auto"/>
              <w:bottom w:val="single" w:sz="8" w:space="0" w:color="auto"/>
              <w:right w:val="single" w:sz="12"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比较熟练</w:t>
            </w:r>
          </w:p>
        </w:tc>
      </w:tr>
      <w:tr w:rsidR="00396AB1" w:rsidRPr="00396AB1" w:rsidTr="00396AB1">
        <w:trPr>
          <w:trHeight w:val="285"/>
          <w:jc w:val="center"/>
        </w:trPr>
        <w:tc>
          <w:tcPr>
            <w:tcW w:w="1276" w:type="dxa"/>
            <w:vMerge/>
            <w:tcBorders>
              <w:top w:val="single" w:sz="8" w:space="0" w:color="auto"/>
              <w:left w:val="single" w:sz="12"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1418"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370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运行程序间切换</w:t>
            </w:r>
          </w:p>
        </w:tc>
        <w:tc>
          <w:tcPr>
            <w:tcW w:w="11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掌握</w:t>
            </w:r>
          </w:p>
        </w:tc>
        <w:tc>
          <w:tcPr>
            <w:tcW w:w="1145" w:type="dxa"/>
            <w:tcBorders>
              <w:top w:val="single" w:sz="8" w:space="0" w:color="auto"/>
              <w:left w:val="single" w:sz="8" w:space="0" w:color="auto"/>
              <w:bottom w:val="single" w:sz="8" w:space="0" w:color="auto"/>
              <w:right w:val="single" w:sz="12"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熟练</w:t>
            </w:r>
          </w:p>
        </w:tc>
      </w:tr>
      <w:tr w:rsidR="00396AB1" w:rsidRPr="00396AB1" w:rsidTr="00396AB1">
        <w:trPr>
          <w:trHeight w:val="285"/>
          <w:jc w:val="center"/>
        </w:trPr>
        <w:tc>
          <w:tcPr>
            <w:tcW w:w="1276" w:type="dxa"/>
            <w:vMerge/>
            <w:tcBorders>
              <w:top w:val="single" w:sz="8" w:space="0" w:color="auto"/>
              <w:left w:val="single" w:sz="12"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1418"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370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多任务间数据传递（剪贴板的应</w:t>
            </w:r>
            <w:r w:rsidRPr="00396AB1">
              <w:rPr>
                <w:rFonts w:ascii="宋体" w:eastAsia="宋体" w:hAnsi="宋体" w:cs="宋体" w:hint="eastAsia"/>
                <w:color w:val="333333"/>
                <w:kern w:val="0"/>
                <w:sz w:val="24"/>
                <w:szCs w:val="21"/>
              </w:rPr>
              <w:lastRenderedPageBreak/>
              <w:t>用）</w:t>
            </w:r>
          </w:p>
        </w:tc>
        <w:tc>
          <w:tcPr>
            <w:tcW w:w="11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lastRenderedPageBreak/>
              <w:t>掌握</w:t>
            </w:r>
          </w:p>
        </w:tc>
        <w:tc>
          <w:tcPr>
            <w:tcW w:w="1145" w:type="dxa"/>
            <w:tcBorders>
              <w:top w:val="single" w:sz="8" w:space="0" w:color="auto"/>
              <w:left w:val="single" w:sz="8" w:space="0" w:color="auto"/>
              <w:bottom w:val="single" w:sz="8" w:space="0" w:color="auto"/>
              <w:right w:val="single" w:sz="12"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比较熟</w:t>
            </w:r>
            <w:r w:rsidRPr="00396AB1">
              <w:rPr>
                <w:rFonts w:ascii="宋体" w:eastAsia="宋体" w:hAnsi="宋体" w:cs="宋体" w:hint="eastAsia"/>
                <w:color w:val="333333"/>
                <w:kern w:val="0"/>
                <w:sz w:val="24"/>
                <w:szCs w:val="21"/>
              </w:rPr>
              <w:lastRenderedPageBreak/>
              <w:t>练</w:t>
            </w:r>
          </w:p>
        </w:tc>
      </w:tr>
      <w:tr w:rsidR="00396AB1" w:rsidRPr="00396AB1" w:rsidTr="00396AB1">
        <w:trPr>
          <w:trHeight w:val="285"/>
          <w:jc w:val="center"/>
        </w:trPr>
        <w:tc>
          <w:tcPr>
            <w:tcW w:w="1276" w:type="dxa"/>
            <w:vMerge/>
            <w:tcBorders>
              <w:top w:val="single" w:sz="8" w:space="0" w:color="auto"/>
              <w:left w:val="single" w:sz="12"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1418"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370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文件打开方式设置</w:t>
            </w:r>
          </w:p>
        </w:tc>
        <w:tc>
          <w:tcPr>
            <w:tcW w:w="11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理解</w:t>
            </w:r>
          </w:p>
        </w:tc>
        <w:tc>
          <w:tcPr>
            <w:tcW w:w="1145" w:type="dxa"/>
            <w:tcBorders>
              <w:top w:val="single" w:sz="8" w:space="0" w:color="auto"/>
              <w:left w:val="single" w:sz="8" w:space="0" w:color="auto"/>
              <w:bottom w:val="single" w:sz="8" w:space="0" w:color="auto"/>
              <w:right w:val="single" w:sz="12"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比较熟练</w:t>
            </w:r>
          </w:p>
        </w:tc>
      </w:tr>
      <w:tr w:rsidR="00396AB1" w:rsidRPr="00396AB1" w:rsidTr="00396AB1">
        <w:trPr>
          <w:trHeight w:val="285"/>
          <w:jc w:val="center"/>
        </w:trPr>
        <w:tc>
          <w:tcPr>
            <w:tcW w:w="1276" w:type="dxa"/>
            <w:vMerge/>
            <w:tcBorders>
              <w:top w:val="single" w:sz="8" w:space="0" w:color="auto"/>
              <w:left w:val="single" w:sz="12"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1418"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370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安装与卸载应用程序</w:t>
            </w:r>
          </w:p>
        </w:tc>
        <w:tc>
          <w:tcPr>
            <w:tcW w:w="11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理解</w:t>
            </w:r>
          </w:p>
        </w:tc>
        <w:tc>
          <w:tcPr>
            <w:tcW w:w="1145" w:type="dxa"/>
            <w:tcBorders>
              <w:top w:val="single" w:sz="8" w:space="0" w:color="auto"/>
              <w:left w:val="single" w:sz="8" w:space="0" w:color="auto"/>
              <w:bottom w:val="single" w:sz="8" w:space="0" w:color="auto"/>
              <w:right w:val="single" w:sz="12"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学会</w:t>
            </w:r>
          </w:p>
        </w:tc>
      </w:tr>
      <w:tr w:rsidR="00396AB1" w:rsidRPr="00396AB1" w:rsidTr="00396AB1">
        <w:trPr>
          <w:trHeight w:val="285"/>
          <w:jc w:val="center"/>
        </w:trPr>
        <w:tc>
          <w:tcPr>
            <w:tcW w:w="1276" w:type="dxa"/>
            <w:vMerge/>
            <w:tcBorders>
              <w:top w:val="single" w:sz="8" w:space="0" w:color="auto"/>
              <w:left w:val="single" w:sz="12"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1418"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370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安装设备驱动程序</w:t>
            </w:r>
          </w:p>
        </w:tc>
        <w:tc>
          <w:tcPr>
            <w:tcW w:w="11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理解</w:t>
            </w:r>
          </w:p>
        </w:tc>
        <w:tc>
          <w:tcPr>
            <w:tcW w:w="1145" w:type="dxa"/>
            <w:tcBorders>
              <w:top w:val="single" w:sz="8" w:space="0" w:color="auto"/>
              <w:left w:val="single" w:sz="8" w:space="0" w:color="auto"/>
              <w:bottom w:val="single" w:sz="8" w:space="0" w:color="auto"/>
              <w:right w:val="single" w:sz="12"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比较熟练</w:t>
            </w:r>
          </w:p>
        </w:tc>
      </w:tr>
      <w:tr w:rsidR="00396AB1" w:rsidRPr="00396AB1" w:rsidTr="00396AB1">
        <w:trPr>
          <w:trHeight w:val="285"/>
          <w:jc w:val="center"/>
        </w:trPr>
        <w:tc>
          <w:tcPr>
            <w:tcW w:w="1276" w:type="dxa"/>
            <w:vMerge/>
            <w:tcBorders>
              <w:top w:val="single" w:sz="8" w:space="0" w:color="auto"/>
              <w:left w:val="single" w:sz="12"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1418"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370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WinRAR工具的使用</w:t>
            </w:r>
          </w:p>
        </w:tc>
        <w:tc>
          <w:tcPr>
            <w:tcW w:w="11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理解</w:t>
            </w:r>
          </w:p>
        </w:tc>
        <w:tc>
          <w:tcPr>
            <w:tcW w:w="1145" w:type="dxa"/>
            <w:tcBorders>
              <w:top w:val="single" w:sz="8" w:space="0" w:color="auto"/>
              <w:left w:val="single" w:sz="8" w:space="0" w:color="auto"/>
              <w:bottom w:val="single" w:sz="8" w:space="0" w:color="auto"/>
              <w:right w:val="single" w:sz="12"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学会</w:t>
            </w:r>
          </w:p>
        </w:tc>
      </w:tr>
      <w:tr w:rsidR="00396AB1" w:rsidRPr="00396AB1" w:rsidTr="00396AB1">
        <w:trPr>
          <w:trHeight w:val="555"/>
          <w:jc w:val="center"/>
        </w:trPr>
        <w:tc>
          <w:tcPr>
            <w:tcW w:w="1276" w:type="dxa"/>
            <w:vMerge w:val="restart"/>
            <w:tcBorders>
              <w:top w:val="single" w:sz="8" w:space="0" w:color="auto"/>
              <w:left w:val="single" w:sz="12" w:space="0" w:color="auto"/>
              <w:bottom w:val="single" w:sz="12"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系统设置</w:t>
            </w:r>
          </w:p>
        </w:tc>
        <w:tc>
          <w:tcPr>
            <w:tcW w:w="1418" w:type="dxa"/>
            <w:vMerge w:val="restart"/>
            <w:tcBorders>
              <w:top w:val="single" w:sz="8" w:space="0" w:color="auto"/>
              <w:left w:val="single" w:sz="8" w:space="0" w:color="auto"/>
              <w:bottom w:val="single" w:sz="12"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系统设置</w:t>
            </w:r>
          </w:p>
        </w:tc>
        <w:tc>
          <w:tcPr>
            <w:tcW w:w="370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安装与卸载打印驱动程序、 连接与设置默认打印机、 设置打印参数</w:t>
            </w:r>
          </w:p>
        </w:tc>
        <w:tc>
          <w:tcPr>
            <w:tcW w:w="11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掌握</w:t>
            </w:r>
          </w:p>
        </w:tc>
        <w:tc>
          <w:tcPr>
            <w:tcW w:w="1145" w:type="dxa"/>
            <w:tcBorders>
              <w:top w:val="single" w:sz="8" w:space="0" w:color="auto"/>
              <w:left w:val="single" w:sz="8" w:space="0" w:color="auto"/>
              <w:bottom w:val="single" w:sz="8" w:space="0" w:color="auto"/>
              <w:right w:val="single" w:sz="12"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熟练</w:t>
            </w:r>
          </w:p>
        </w:tc>
      </w:tr>
      <w:tr w:rsidR="00396AB1" w:rsidRPr="00396AB1" w:rsidTr="00396AB1">
        <w:trPr>
          <w:trHeight w:val="285"/>
          <w:jc w:val="center"/>
        </w:trPr>
        <w:tc>
          <w:tcPr>
            <w:tcW w:w="1276" w:type="dxa"/>
            <w:vMerge/>
            <w:tcBorders>
              <w:top w:val="single" w:sz="8" w:space="0" w:color="auto"/>
              <w:left w:val="single" w:sz="12" w:space="0" w:color="auto"/>
              <w:bottom w:val="single" w:sz="12"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1418" w:type="dxa"/>
            <w:vMerge/>
            <w:tcBorders>
              <w:top w:val="single" w:sz="8" w:space="0" w:color="auto"/>
              <w:left w:val="single" w:sz="8" w:space="0" w:color="auto"/>
              <w:bottom w:val="single" w:sz="12"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370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打印文档、查看打印队列</w:t>
            </w:r>
          </w:p>
        </w:tc>
        <w:tc>
          <w:tcPr>
            <w:tcW w:w="11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掌握</w:t>
            </w:r>
          </w:p>
        </w:tc>
        <w:tc>
          <w:tcPr>
            <w:tcW w:w="1145" w:type="dxa"/>
            <w:tcBorders>
              <w:top w:val="single" w:sz="8" w:space="0" w:color="auto"/>
              <w:left w:val="single" w:sz="8" w:space="0" w:color="auto"/>
              <w:bottom w:val="single" w:sz="8" w:space="0" w:color="auto"/>
              <w:right w:val="single" w:sz="12"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熟练</w:t>
            </w:r>
          </w:p>
        </w:tc>
      </w:tr>
      <w:tr w:rsidR="00396AB1" w:rsidRPr="00396AB1" w:rsidTr="00396AB1">
        <w:trPr>
          <w:trHeight w:val="285"/>
          <w:jc w:val="center"/>
        </w:trPr>
        <w:tc>
          <w:tcPr>
            <w:tcW w:w="1276" w:type="dxa"/>
            <w:vMerge/>
            <w:tcBorders>
              <w:top w:val="single" w:sz="8" w:space="0" w:color="auto"/>
              <w:left w:val="single" w:sz="12" w:space="0" w:color="auto"/>
              <w:bottom w:val="single" w:sz="12"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1418" w:type="dxa"/>
            <w:vMerge/>
            <w:tcBorders>
              <w:top w:val="single" w:sz="8" w:space="0" w:color="auto"/>
              <w:left w:val="single" w:sz="8" w:space="0" w:color="auto"/>
              <w:bottom w:val="single" w:sz="12"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3705" w:type="dxa"/>
            <w:tcBorders>
              <w:top w:val="single" w:sz="8" w:space="0" w:color="auto"/>
              <w:left w:val="single" w:sz="8" w:space="0" w:color="auto"/>
              <w:bottom w:val="single" w:sz="12"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中文输入法选用</w:t>
            </w:r>
          </w:p>
        </w:tc>
        <w:tc>
          <w:tcPr>
            <w:tcW w:w="1140" w:type="dxa"/>
            <w:tcBorders>
              <w:top w:val="single" w:sz="8" w:space="0" w:color="auto"/>
              <w:left w:val="single" w:sz="8" w:space="0" w:color="auto"/>
              <w:bottom w:val="single" w:sz="12"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理解</w:t>
            </w:r>
          </w:p>
        </w:tc>
        <w:tc>
          <w:tcPr>
            <w:tcW w:w="1145" w:type="dxa"/>
            <w:tcBorders>
              <w:top w:val="single" w:sz="8" w:space="0" w:color="auto"/>
              <w:left w:val="single" w:sz="8" w:space="0" w:color="auto"/>
              <w:bottom w:val="single" w:sz="12" w:space="0" w:color="auto"/>
              <w:right w:val="single" w:sz="12"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学会</w:t>
            </w:r>
          </w:p>
        </w:tc>
      </w:tr>
    </w:tbl>
    <w:p w:rsidR="00396AB1" w:rsidRPr="00396AB1" w:rsidRDefault="00396AB1" w:rsidP="00396AB1">
      <w:pPr>
        <w:widowControl/>
        <w:tabs>
          <w:tab w:val="left" w:pos="0"/>
        </w:tabs>
        <w:snapToGrid w:val="0"/>
        <w:spacing w:line="432" w:lineRule="auto"/>
        <w:jc w:val="left"/>
        <w:rPr>
          <w:rFonts w:ascii="宋体" w:eastAsia="宋体" w:hAnsi="宋体" w:cs="宋体"/>
          <w:color w:val="333333"/>
          <w:kern w:val="0"/>
          <w:sz w:val="24"/>
          <w:szCs w:val="21"/>
        </w:rPr>
      </w:pPr>
    </w:p>
    <w:p w:rsidR="00396AB1" w:rsidRPr="00396AB1" w:rsidRDefault="00396AB1" w:rsidP="00396AB1">
      <w:pPr>
        <w:widowControl/>
        <w:tabs>
          <w:tab w:val="left" w:pos="840"/>
        </w:tabs>
        <w:snapToGrid w:val="0"/>
        <w:spacing w:line="276" w:lineRule="auto"/>
        <w:ind w:left="840" w:hanging="420"/>
        <w:jc w:val="left"/>
        <w:rPr>
          <w:rFonts w:ascii="宋体" w:eastAsia="宋体" w:hAnsi="宋体" w:cs="宋体"/>
          <w:color w:val="333333"/>
          <w:kern w:val="0"/>
          <w:sz w:val="24"/>
          <w:szCs w:val="24"/>
        </w:rPr>
      </w:pPr>
      <w:r w:rsidRPr="00396AB1">
        <w:rPr>
          <w:rFonts w:ascii="Times New Roman" w:eastAsia="Times New Roman" w:hAnsi="Times New Roman" w:cs="Times New Roman"/>
          <w:color w:val="333333"/>
          <w:kern w:val="0"/>
          <w:sz w:val="24"/>
          <w:szCs w:val="24"/>
        </w:rPr>
        <w:t>3.</w:t>
      </w:r>
      <w:r w:rsidRPr="00396AB1">
        <w:rPr>
          <w:rFonts w:ascii="Times New Roman" w:eastAsia="Times New Roman" w:hAnsi="Times New Roman" w:cs="Times New Roman"/>
          <w:color w:val="333333"/>
          <w:kern w:val="0"/>
          <w:sz w:val="14"/>
          <w:szCs w:val="14"/>
        </w:rPr>
        <w:t xml:space="preserve">        </w:t>
      </w:r>
      <w:r w:rsidRPr="00396AB1">
        <w:rPr>
          <w:rFonts w:ascii="Times New Roman" w:eastAsia="宋体" w:hAnsi="Times New Roman" w:cs="宋体" w:hint="eastAsia"/>
          <w:color w:val="333333"/>
          <w:kern w:val="0"/>
          <w:sz w:val="24"/>
          <w:szCs w:val="24"/>
          <w:lang w:val="en"/>
        </w:rPr>
        <w:t>办公软件</w:t>
      </w:r>
    </w:p>
    <w:tbl>
      <w:tblPr>
        <w:tblW w:w="0" w:type="auto"/>
        <w:jc w:val="center"/>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4A0" w:firstRow="1" w:lastRow="0" w:firstColumn="1" w:lastColumn="0" w:noHBand="0" w:noVBand="1"/>
      </w:tblPr>
      <w:tblGrid>
        <w:gridCol w:w="1275"/>
        <w:gridCol w:w="1410"/>
        <w:gridCol w:w="3682"/>
        <w:gridCol w:w="1131"/>
        <w:gridCol w:w="1074"/>
      </w:tblGrid>
      <w:tr w:rsidR="00396AB1" w:rsidRPr="00396AB1" w:rsidTr="00396AB1">
        <w:trPr>
          <w:trHeight w:val="285"/>
          <w:jc w:val="center"/>
        </w:trPr>
        <w:tc>
          <w:tcPr>
            <w:tcW w:w="1275" w:type="dxa"/>
            <w:tcBorders>
              <w:top w:val="single" w:sz="12" w:space="0" w:color="auto"/>
              <w:left w:val="single" w:sz="12" w:space="0" w:color="auto"/>
              <w:bottom w:val="single" w:sz="8" w:space="0" w:color="auto"/>
              <w:right w:val="single" w:sz="8" w:space="0" w:color="auto"/>
            </w:tcBorders>
            <w:shd w:val="clear" w:color="auto" w:fill="FFFFFF"/>
            <w:vAlign w:val="center"/>
            <w:hideMark/>
          </w:tcPr>
          <w:p w:rsidR="00396AB1" w:rsidRPr="00396AB1" w:rsidRDefault="00396AB1" w:rsidP="00396AB1">
            <w:pPr>
              <w:widowControl/>
              <w:spacing w:line="432" w:lineRule="auto"/>
              <w:jc w:val="center"/>
              <w:rPr>
                <w:rFonts w:ascii="宋体" w:eastAsia="宋体" w:hAnsi="Times New Roman" w:cs="宋体"/>
                <w:b/>
                <w:color w:val="333333"/>
                <w:kern w:val="0"/>
                <w:sz w:val="24"/>
                <w:szCs w:val="21"/>
              </w:rPr>
            </w:pPr>
            <w:r w:rsidRPr="00396AB1">
              <w:rPr>
                <w:rFonts w:ascii="宋体" w:eastAsia="宋体" w:hAnsi="宋体" w:cs="宋体" w:hint="eastAsia"/>
                <w:b/>
                <w:color w:val="333333"/>
                <w:kern w:val="0"/>
                <w:sz w:val="24"/>
                <w:szCs w:val="21"/>
              </w:rPr>
              <w:t>一级知识点</w:t>
            </w:r>
          </w:p>
        </w:tc>
        <w:tc>
          <w:tcPr>
            <w:tcW w:w="1410" w:type="dxa"/>
            <w:tcBorders>
              <w:top w:val="single" w:sz="12" w:space="0" w:color="auto"/>
              <w:left w:val="single" w:sz="8" w:space="0" w:color="auto"/>
              <w:bottom w:val="single" w:sz="8" w:space="0" w:color="auto"/>
              <w:right w:val="single" w:sz="8" w:space="0" w:color="auto"/>
            </w:tcBorders>
            <w:shd w:val="clear" w:color="auto" w:fill="FFFFFF"/>
            <w:vAlign w:val="center"/>
            <w:hideMark/>
          </w:tcPr>
          <w:p w:rsidR="00396AB1" w:rsidRPr="00396AB1" w:rsidRDefault="00396AB1" w:rsidP="00396AB1">
            <w:pPr>
              <w:widowControl/>
              <w:spacing w:line="432" w:lineRule="auto"/>
              <w:jc w:val="center"/>
              <w:rPr>
                <w:rFonts w:ascii="宋体" w:eastAsia="宋体" w:hAnsi="Times New Roman" w:cs="宋体"/>
                <w:b/>
                <w:color w:val="333333"/>
                <w:kern w:val="0"/>
                <w:sz w:val="24"/>
                <w:szCs w:val="21"/>
              </w:rPr>
            </w:pPr>
            <w:r w:rsidRPr="00396AB1">
              <w:rPr>
                <w:rFonts w:ascii="宋体" w:eastAsia="宋体" w:hAnsi="宋体" w:cs="宋体" w:hint="eastAsia"/>
                <w:b/>
                <w:color w:val="333333"/>
                <w:kern w:val="0"/>
                <w:sz w:val="24"/>
                <w:szCs w:val="21"/>
              </w:rPr>
              <w:t>二级知识点</w:t>
            </w:r>
          </w:p>
        </w:tc>
        <w:tc>
          <w:tcPr>
            <w:tcW w:w="3682" w:type="dxa"/>
            <w:tcBorders>
              <w:top w:val="single" w:sz="12" w:space="0" w:color="auto"/>
              <w:left w:val="single" w:sz="8" w:space="0" w:color="auto"/>
              <w:bottom w:val="single" w:sz="8" w:space="0" w:color="auto"/>
              <w:right w:val="single" w:sz="8" w:space="0" w:color="auto"/>
            </w:tcBorders>
            <w:shd w:val="clear" w:color="auto" w:fill="FFFFFF"/>
            <w:vAlign w:val="center"/>
            <w:hideMark/>
          </w:tcPr>
          <w:p w:rsidR="00396AB1" w:rsidRPr="00396AB1" w:rsidRDefault="00396AB1" w:rsidP="00396AB1">
            <w:pPr>
              <w:widowControl/>
              <w:spacing w:line="432" w:lineRule="auto"/>
              <w:jc w:val="center"/>
              <w:rPr>
                <w:rFonts w:ascii="宋体" w:eastAsia="宋体" w:hAnsi="Times New Roman" w:cs="宋体"/>
                <w:b/>
                <w:color w:val="333333"/>
                <w:kern w:val="0"/>
                <w:sz w:val="24"/>
                <w:szCs w:val="21"/>
              </w:rPr>
            </w:pPr>
            <w:r w:rsidRPr="00396AB1">
              <w:rPr>
                <w:rFonts w:ascii="宋体" w:eastAsia="宋体" w:hAnsi="宋体" w:cs="宋体" w:hint="eastAsia"/>
                <w:b/>
                <w:color w:val="333333"/>
                <w:kern w:val="0"/>
                <w:sz w:val="24"/>
                <w:szCs w:val="21"/>
              </w:rPr>
              <w:t>三级知识点</w:t>
            </w:r>
          </w:p>
        </w:tc>
        <w:tc>
          <w:tcPr>
            <w:tcW w:w="1131" w:type="dxa"/>
            <w:tcBorders>
              <w:top w:val="single" w:sz="12" w:space="0" w:color="auto"/>
              <w:left w:val="single" w:sz="8" w:space="0" w:color="auto"/>
              <w:bottom w:val="single" w:sz="8" w:space="0" w:color="auto"/>
              <w:right w:val="single" w:sz="8" w:space="0" w:color="auto"/>
            </w:tcBorders>
            <w:shd w:val="clear" w:color="auto" w:fill="FFFFFF"/>
            <w:vAlign w:val="center"/>
            <w:hideMark/>
          </w:tcPr>
          <w:p w:rsidR="00396AB1" w:rsidRPr="00396AB1" w:rsidRDefault="00396AB1" w:rsidP="00396AB1">
            <w:pPr>
              <w:widowControl/>
              <w:spacing w:line="432" w:lineRule="auto"/>
              <w:jc w:val="center"/>
              <w:rPr>
                <w:rFonts w:ascii="宋体" w:eastAsia="宋体" w:hAnsi="Times New Roman" w:cs="宋体"/>
                <w:b/>
                <w:color w:val="333333"/>
                <w:kern w:val="0"/>
                <w:sz w:val="24"/>
                <w:szCs w:val="21"/>
              </w:rPr>
            </w:pPr>
            <w:r w:rsidRPr="00396AB1">
              <w:rPr>
                <w:rFonts w:ascii="宋体" w:eastAsia="宋体" w:hAnsi="宋体" w:cs="宋体" w:hint="eastAsia"/>
                <w:b/>
                <w:color w:val="333333"/>
                <w:kern w:val="0"/>
                <w:sz w:val="24"/>
                <w:szCs w:val="21"/>
              </w:rPr>
              <w:t>知识认知</w:t>
            </w:r>
          </w:p>
        </w:tc>
        <w:tc>
          <w:tcPr>
            <w:tcW w:w="1074" w:type="dxa"/>
            <w:tcBorders>
              <w:top w:val="single" w:sz="12" w:space="0" w:color="auto"/>
              <w:left w:val="single" w:sz="8" w:space="0" w:color="auto"/>
              <w:bottom w:val="single" w:sz="8" w:space="0" w:color="auto"/>
              <w:right w:val="single" w:sz="12" w:space="0" w:color="auto"/>
            </w:tcBorders>
            <w:shd w:val="clear" w:color="auto" w:fill="FFFFFF"/>
            <w:vAlign w:val="center"/>
            <w:hideMark/>
          </w:tcPr>
          <w:p w:rsidR="00396AB1" w:rsidRPr="00396AB1" w:rsidRDefault="00396AB1" w:rsidP="00396AB1">
            <w:pPr>
              <w:widowControl/>
              <w:spacing w:line="432" w:lineRule="auto"/>
              <w:jc w:val="center"/>
              <w:rPr>
                <w:rFonts w:ascii="宋体" w:eastAsia="宋体" w:hAnsi="Times New Roman" w:cs="宋体"/>
                <w:b/>
                <w:color w:val="333333"/>
                <w:kern w:val="0"/>
                <w:sz w:val="24"/>
                <w:szCs w:val="21"/>
              </w:rPr>
            </w:pPr>
            <w:r w:rsidRPr="00396AB1">
              <w:rPr>
                <w:rFonts w:ascii="宋体" w:eastAsia="宋体" w:hAnsi="宋体" w:cs="宋体" w:hint="eastAsia"/>
                <w:b/>
                <w:color w:val="333333"/>
                <w:kern w:val="0"/>
                <w:sz w:val="24"/>
                <w:szCs w:val="21"/>
              </w:rPr>
              <w:t>技能掌握</w:t>
            </w:r>
          </w:p>
        </w:tc>
      </w:tr>
      <w:tr w:rsidR="00396AB1" w:rsidRPr="00396AB1" w:rsidTr="00396AB1">
        <w:trPr>
          <w:trHeight w:val="285"/>
          <w:jc w:val="center"/>
        </w:trPr>
        <w:tc>
          <w:tcPr>
            <w:tcW w:w="1275" w:type="dxa"/>
            <w:vMerge w:val="restart"/>
            <w:tcBorders>
              <w:top w:val="single" w:sz="8" w:space="0" w:color="auto"/>
              <w:left w:val="single" w:sz="12"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字处理软件</w:t>
            </w:r>
          </w:p>
        </w:tc>
        <w:tc>
          <w:tcPr>
            <w:tcW w:w="1410" w:type="dxa"/>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基本操作</w:t>
            </w:r>
          </w:p>
        </w:tc>
        <w:tc>
          <w:tcPr>
            <w:tcW w:w="3682"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窗口界面的使用</w:t>
            </w:r>
          </w:p>
        </w:tc>
        <w:tc>
          <w:tcPr>
            <w:tcW w:w="1131"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掌握</w:t>
            </w:r>
          </w:p>
        </w:tc>
        <w:tc>
          <w:tcPr>
            <w:tcW w:w="1074" w:type="dxa"/>
            <w:tcBorders>
              <w:top w:val="single" w:sz="8" w:space="0" w:color="auto"/>
              <w:left w:val="single" w:sz="8" w:space="0" w:color="auto"/>
              <w:bottom w:val="single" w:sz="8" w:space="0" w:color="auto"/>
              <w:right w:val="single" w:sz="12"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熟练</w:t>
            </w:r>
          </w:p>
        </w:tc>
      </w:tr>
      <w:tr w:rsidR="00396AB1" w:rsidRPr="00396AB1" w:rsidTr="00396AB1">
        <w:trPr>
          <w:trHeight w:val="285"/>
          <w:jc w:val="center"/>
        </w:trPr>
        <w:tc>
          <w:tcPr>
            <w:tcW w:w="1275" w:type="dxa"/>
            <w:vMerge/>
            <w:tcBorders>
              <w:top w:val="single" w:sz="8" w:space="0" w:color="auto"/>
              <w:left w:val="single" w:sz="12"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1410"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3682"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撤消、恢复</w:t>
            </w:r>
          </w:p>
        </w:tc>
        <w:tc>
          <w:tcPr>
            <w:tcW w:w="1131"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掌握</w:t>
            </w:r>
          </w:p>
        </w:tc>
        <w:tc>
          <w:tcPr>
            <w:tcW w:w="1074" w:type="dxa"/>
            <w:tcBorders>
              <w:top w:val="single" w:sz="8" w:space="0" w:color="auto"/>
              <w:left w:val="single" w:sz="8" w:space="0" w:color="auto"/>
              <w:bottom w:val="single" w:sz="8" w:space="0" w:color="auto"/>
              <w:right w:val="single" w:sz="12"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熟练</w:t>
            </w:r>
          </w:p>
        </w:tc>
      </w:tr>
      <w:tr w:rsidR="00396AB1" w:rsidRPr="00396AB1" w:rsidTr="00396AB1">
        <w:trPr>
          <w:trHeight w:val="285"/>
          <w:jc w:val="center"/>
        </w:trPr>
        <w:tc>
          <w:tcPr>
            <w:tcW w:w="1275" w:type="dxa"/>
            <w:vMerge/>
            <w:tcBorders>
              <w:top w:val="single" w:sz="8" w:space="0" w:color="auto"/>
              <w:left w:val="single" w:sz="12"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1410"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3682"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字符和段落的插入、修改与删除</w:t>
            </w:r>
          </w:p>
        </w:tc>
        <w:tc>
          <w:tcPr>
            <w:tcW w:w="1131"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掌握</w:t>
            </w:r>
          </w:p>
        </w:tc>
        <w:tc>
          <w:tcPr>
            <w:tcW w:w="1074" w:type="dxa"/>
            <w:tcBorders>
              <w:top w:val="single" w:sz="8" w:space="0" w:color="auto"/>
              <w:left w:val="single" w:sz="8" w:space="0" w:color="auto"/>
              <w:bottom w:val="single" w:sz="8" w:space="0" w:color="auto"/>
              <w:right w:val="single" w:sz="12"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熟练</w:t>
            </w:r>
          </w:p>
        </w:tc>
      </w:tr>
      <w:tr w:rsidR="00396AB1" w:rsidRPr="00396AB1" w:rsidTr="00396AB1">
        <w:trPr>
          <w:trHeight w:val="285"/>
          <w:jc w:val="center"/>
        </w:trPr>
        <w:tc>
          <w:tcPr>
            <w:tcW w:w="1275" w:type="dxa"/>
            <w:vMerge/>
            <w:tcBorders>
              <w:top w:val="single" w:sz="8" w:space="0" w:color="auto"/>
              <w:left w:val="single" w:sz="12"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1410"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3682"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字符和段落的复制与移动</w:t>
            </w:r>
          </w:p>
        </w:tc>
        <w:tc>
          <w:tcPr>
            <w:tcW w:w="1131"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掌握</w:t>
            </w:r>
          </w:p>
        </w:tc>
        <w:tc>
          <w:tcPr>
            <w:tcW w:w="1074" w:type="dxa"/>
            <w:tcBorders>
              <w:top w:val="single" w:sz="8" w:space="0" w:color="auto"/>
              <w:left w:val="single" w:sz="8" w:space="0" w:color="auto"/>
              <w:bottom w:val="single" w:sz="8" w:space="0" w:color="auto"/>
              <w:right w:val="single" w:sz="12"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熟练</w:t>
            </w:r>
          </w:p>
        </w:tc>
      </w:tr>
      <w:tr w:rsidR="00396AB1" w:rsidRPr="00396AB1" w:rsidTr="00396AB1">
        <w:trPr>
          <w:trHeight w:val="285"/>
          <w:jc w:val="center"/>
        </w:trPr>
        <w:tc>
          <w:tcPr>
            <w:tcW w:w="1275" w:type="dxa"/>
            <w:vMerge/>
            <w:tcBorders>
              <w:top w:val="single" w:sz="8" w:space="0" w:color="auto"/>
              <w:left w:val="single" w:sz="12"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1410"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3682"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文档导航、查找与替换</w:t>
            </w:r>
          </w:p>
        </w:tc>
        <w:tc>
          <w:tcPr>
            <w:tcW w:w="1131"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掌握</w:t>
            </w:r>
          </w:p>
        </w:tc>
        <w:tc>
          <w:tcPr>
            <w:tcW w:w="1074" w:type="dxa"/>
            <w:tcBorders>
              <w:top w:val="single" w:sz="8" w:space="0" w:color="auto"/>
              <w:left w:val="single" w:sz="8" w:space="0" w:color="auto"/>
              <w:bottom w:val="single" w:sz="8" w:space="0" w:color="auto"/>
              <w:right w:val="single" w:sz="12"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熟练</w:t>
            </w:r>
          </w:p>
        </w:tc>
      </w:tr>
      <w:tr w:rsidR="00396AB1" w:rsidRPr="00396AB1" w:rsidTr="00396AB1">
        <w:trPr>
          <w:trHeight w:val="285"/>
          <w:jc w:val="center"/>
        </w:trPr>
        <w:tc>
          <w:tcPr>
            <w:tcW w:w="1275" w:type="dxa"/>
            <w:vMerge/>
            <w:tcBorders>
              <w:top w:val="single" w:sz="8" w:space="0" w:color="auto"/>
              <w:left w:val="single" w:sz="12"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1410" w:type="dxa"/>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格式设置</w:t>
            </w:r>
          </w:p>
        </w:tc>
        <w:tc>
          <w:tcPr>
            <w:tcW w:w="3682"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字符格式设置</w:t>
            </w:r>
          </w:p>
        </w:tc>
        <w:tc>
          <w:tcPr>
            <w:tcW w:w="1131"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掌握</w:t>
            </w:r>
          </w:p>
        </w:tc>
        <w:tc>
          <w:tcPr>
            <w:tcW w:w="1074" w:type="dxa"/>
            <w:tcBorders>
              <w:top w:val="single" w:sz="8" w:space="0" w:color="auto"/>
              <w:left w:val="single" w:sz="8" w:space="0" w:color="auto"/>
              <w:bottom w:val="single" w:sz="8" w:space="0" w:color="auto"/>
              <w:right w:val="single" w:sz="12"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熟练</w:t>
            </w:r>
          </w:p>
        </w:tc>
      </w:tr>
      <w:tr w:rsidR="00396AB1" w:rsidRPr="00396AB1" w:rsidTr="00396AB1">
        <w:trPr>
          <w:trHeight w:val="285"/>
          <w:jc w:val="center"/>
        </w:trPr>
        <w:tc>
          <w:tcPr>
            <w:tcW w:w="1275" w:type="dxa"/>
            <w:vMerge/>
            <w:tcBorders>
              <w:top w:val="single" w:sz="8" w:space="0" w:color="auto"/>
              <w:left w:val="single" w:sz="12"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1410"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3682"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段落格式设置</w:t>
            </w:r>
          </w:p>
        </w:tc>
        <w:tc>
          <w:tcPr>
            <w:tcW w:w="1131"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掌握</w:t>
            </w:r>
          </w:p>
        </w:tc>
        <w:tc>
          <w:tcPr>
            <w:tcW w:w="1074" w:type="dxa"/>
            <w:tcBorders>
              <w:top w:val="single" w:sz="8" w:space="0" w:color="auto"/>
              <w:left w:val="single" w:sz="8" w:space="0" w:color="auto"/>
              <w:bottom w:val="single" w:sz="8" w:space="0" w:color="auto"/>
              <w:right w:val="single" w:sz="12"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熟练</w:t>
            </w:r>
          </w:p>
        </w:tc>
      </w:tr>
      <w:tr w:rsidR="00396AB1" w:rsidRPr="00396AB1" w:rsidTr="00396AB1">
        <w:trPr>
          <w:trHeight w:val="285"/>
          <w:jc w:val="center"/>
        </w:trPr>
        <w:tc>
          <w:tcPr>
            <w:tcW w:w="1275" w:type="dxa"/>
            <w:vMerge/>
            <w:tcBorders>
              <w:top w:val="single" w:sz="8" w:space="0" w:color="auto"/>
              <w:left w:val="single" w:sz="12"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1410"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3682"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页面格式设置</w:t>
            </w:r>
          </w:p>
        </w:tc>
        <w:tc>
          <w:tcPr>
            <w:tcW w:w="1131"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理解</w:t>
            </w:r>
          </w:p>
        </w:tc>
        <w:tc>
          <w:tcPr>
            <w:tcW w:w="1074" w:type="dxa"/>
            <w:tcBorders>
              <w:top w:val="single" w:sz="8" w:space="0" w:color="auto"/>
              <w:left w:val="single" w:sz="8" w:space="0" w:color="auto"/>
              <w:bottom w:val="single" w:sz="8" w:space="0" w:color="auto"/>
              <w:right w:val="single" w:sz="12"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比较熟</w:t>
            </w:r>
            <w:r w:rsidRPr="00396AB1">
              <w:rPr>
                <w:rFonts w:ascii="宋体" w:eastAsia="宋体" w:hAnsi="宋体" w:cs="宋体" w:hint="eastAsia"/>
                <w:color w:val="333333"/>
                <w:kern w:val="0"/>
                <w:sz w:val="24"/>
                <w:szCs w:val="21"/>
              </w:rPr>
              <w:lastRenderedPageBreak/>
              <w:t>练</w:t>
            </w:r>
          </w:p>
        </w:tc>
      </w:tr>
      <w:tr w:rsidR="00396AB1" w:rsidRPr="00396AB1" w:rsidTr="00396AB1">
        <w:trPr>
          <w:trHeight w:val="330"/>
          <w:jc w:val="center"/>
        </w:trPr>
        <w:tc>
          <w:tcPr>
            <w:tcW w:w="1275" w:type="dxa"/>
            <w:vMerge/>
            <w:tcBorders>
              <w:top w:val="single" w:sz="8" w:space="0" w:color="auto"/>
              <w:left w:val="single" w:sz="12"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1410"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3682"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项目符号和编号</w:t>
            </w:r>
          </w:p>
        </w:tc>
        <w:tc>
          <w:tcPr>
            <w:tcW w:w="1131"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掌握</w:t>
            </w:r>
          </w:p>
        </w:tc>
        <w:tc>
          <w:tcPr>
            <w:tcW w:w="1074" w:type="dxa"/>
            <w:tcBorders>
              <w:top w:val="single" w:sz="8" w:space="0" w:color="auto"/>
              <w:left w:val="single" w:sz="8" w:space="0" w:color="auto"/>
              <w:bottom w:val="single" w:sz="8" w:space="0" w:color="auto"/>
              <w:right w:val="single" w:sz="12"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熟练</w:t>
            </w:r>
          </w:p>
        </w:tc>
      </w:tr>
      <w:tr w:rsidR="00396AB1" w:rsidRPr="00396AB1" w:rsidTr="00396AB1">
        <w:trPr>
          <w:trHeight w:val="406"/>
          <w:jc w:val="center"/>
        </w:trPr>
        <w:tc>
          <w:tcPr>
            <w:tcW w:w="1275" w:type="dxa"/>
            <w:vMerge/>
            <w:tcBorders>
              <w:top w:val="single" w:sz="8" w:space="0" w:color="auto"/>
              <w:left w:val="single" w:sz="12"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1410"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3682"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边框与底纹</w:t>
            </w:r>
          </w:p>
        </w:tc>
        <w:tc>
          <w:tcPr>
            <w:tcW w:w="1131"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掌握</w:t>
            </w:r>
          </w:p>
        </w:tc>
        <w:tc>
          <w:tcPr>
            <w:tcW w:w="1074" w:type="dxa"/>
            <w:tcBorders>
              <w:top w:val="single" w:sz="8" w:space="0" w:color="auto"/>
              <w:left w:val="single" w:sz="8" w:space="0" w:color="auto"/>
              <w:bottom w:val="single" w:sz="8" w:space="0" w:color="auto"/>
              <w:right w:val="single" w:sz="12"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熟练</w:t>
            </w:r>
          </w:p>
        </w:tc>
      </w:tr>
      <w:tr w:rsidR="00396AB1" w:rsidRPr="00396AB1" w:rsidTr="00396AB1">
        <w:trPr>
          <w:trHeight w:val="411"/>
          <w:jc w:val="center"/>
        </w:trPr>
        <w:tc>
          <w:tcPr>
            <w:tcW w:w="1275" w:type="dxa"/>
            <w:vMerge/>
            <w:tcBorders>
              <w:top w:val="single" w:sz="8" w:space="0" w:color="auto"/>
              <w:left w:val="single" w:sz="12"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1410"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3682"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首字下沉</w:t>
            </w:r>
          </w:p>
        </w:tc>
        <w:tc>
          <w:tcPr>
            <w:tcW w:w="1131"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掌握</w:t>
            </w:r>
          </w:p>
        </w:tc>
        <w:tc>
          <w:tcPr>
            <w:tcW w:w="1074" w:type="dxa"/>
            <w:tcBorders>
              <w:top w:val="single" w:sz="8" w:space="0" w:color="auto"/>
              <w:left w:val="single" w:sz="8" w:space="0" w:color="auto"/>
              <w:bottom w:val="single" w:sz="8" w:space="0" w:color="auto"/>
              <w:right w:val="single" w:sz="12"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熟练</w:t>
            </w:r>
          </w:p>
        </w:tc>
      </w:tr>
      <w:tr w:rsidR="00396AB1" w:rsidRPr="00396AB1" w:rsidTr="00396AB1">
        <w:trPr>
          <w:trHeight w:val="389"/>
          <w:jc w:val="center"/>
        </w:trPr>
        <w:tc>
          <w:tcPr>
            <w:tcW w:w="1275" w:type="dxa"/>
            <w:vMerge/>
            <w:tcBorders>
              <w:top w:val="single" w:sz="8" w:space="0" w:color="auto"/>
              <w:left w:val="single" w:sz="12"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1410"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3682"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分栏</w:t>
            </w:r>
          </w:p>
        </w:tc>
        <w:tc>
          <w:tcPr>
            <w:tcW w:w="1131"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掌握</w:t>
            </w:r>
          </w:p>
        </w:tc>
        <w:tc>
          <w:tcPr>
            <w:tcW w:w="1074" w:type="dxa"/>
            <w:tcBorders>
              <w:top w:val="single" w:sz="8" w:space="0" w:color="auto"/>
              <w:left w:val="single" w:sz="8" w:space="0" w:color="auto"/>
              <w:bottom w:val="single" w:sz="8" w:space="0" w:color="auto"/>
              <w:right w:val="single" w:sz="12"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熟练</w:t>
            </w:r>
          </w:p>
        </w:tc>
      </w:tr>
      <w:tr w:rsidR="00396AB1" w:rsidRPr="00396AB1" w:rsidTr="00396AB1">
        <w:trPr>
          <w:trHeight w:val="285"/>
          <w:jc w:val="center"/>
        </w:trPr>
        <w:tc>
          <w:tcPr>
            <w:tcW w:w="1275" w:type="dxa"/>
            <w:vMerge/>
            <w:tcBorders>
              <w:top w:val="single" w:sz="8" w:space="0" w:color="auto"/>
              <w:left w:val="single" w:sz="12"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1410" w:type="dxa"/>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 xml:space="preserve">样式与模板使用　</w:t>
            </w:r>
          </w:p>
        </w:tc>
        <w:tc>
          <w:tcPr>
            <w:tcW w:w="3682"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样式定义、使用、修改</w:t>
            </w:r>
          </w:p>
        </w:tc>
        <w:tc>
          <w:tcPr>
            <w:tcW w:w="1131"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知道</w:t>
            </w:r>
          </w:p>
        </w:tc>
        <w:tc>
          <w:tcPr>
            <w:tcW w:w="1074" w:type="dxa"/>
            <w:tcBorders>
              <w:top w:val="single" w:sz="8" w:space="0" w:color="auto"/>
              <w:left w:val="single" w:sz="8" w:space="0" w:color="auto"/>
              <w:bottom w:val="single" w:sz="8" w:space="0" w:color="auto"/>
              <w:right w:val="single" w:sz="12"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学会</w:t>
            </w:r>
          </w:p>
        </w:tc>
      </w:tr>
      <w:tr w:rsidR="00396AB1" w:rsidRPr="00396AB1" w:rsidTr="00396AB1">
        <w:trPr>
          <w:trHeight w:val="369"/>
          <w:jc w:val="center"/>
        </w:trPr>
        <w:tc>
          <w:tcPr>
            <w:tcW w:w="1275" w:type="dxa"/>
            <w:vMerge/>
            <w:tcBorders>
              <w:top w:val="single" w:sz="8" w:space="0" w:color="auto"/>
              <w:left w:val="single" w:sz="12"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1410"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3682"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模板建立和使用模板文件</w:t>
            </w:r>
          </w:p>
        </w:tc>
        <w:tc>
          <w:tcPr>
            <w:tcW w:w="1131"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知道</w:t>
            </w:r>
          </w:p>
        </w:tc>
        <w:tc>
          <w:tcPr>
            <w:tcW w:w="1074" w:type="dxa"/>
            <w:tcBorders>
              <w:top w:val="single" w:sz="8" w:space="0" w:color="auto"/>
              <w:left w:val="single" w:sz="8" w:space="0" w:color="auto"/>
              <w:bottom w:val="single" w:sz="8" w:space="0" w:color="auto"/>
              <w:right w:val="single" w:sz="12"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学会</w:t>
            </w:r>
          </w:p>
        </w:tc>
      </w:tr>
      <w:tr w:rsidR="00396AB1" w:rsidRPr="00396AB1" w:rsidTr="00396AB1">
        <w:trPr>
          <w:trHeight w:val="285"/>
          <w:jc w:val="center"/>
        </w:trPr>
        <w:tc>
          <w:tcPr>
            <w:tcW w:w="1275" w:type="dxa"/>
            <w:vMerge/>
            <w:tcBorders>
              <w:top w:val="single" w:sz="8" w:space="0" w:color="auto"/>
              <w:left w:val="single" w:sz="12"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1410" w:type="dxa"/>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 xml:space="preserve">对象应用　</w:t>
            </w:r>
          </w:p>
        </w:tc>
        <w:tc>
          <w:tcPr>
            <w:tcW w:w="3682"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创建表格，表格内容的编辑、表格格式设置</w:t>
            </w:r>
          </w:p>
        </w:tc>
        <w:tc>
          <w:tcPr>
            <w:tcW w:w="1131"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掌握</w:t>
            </w:r>
          </w:p>
        </w:tc>
        <w:tc>
          <w:tcPr>
            <w:tcW w:w="1074" w:type="dxa"/>
            <w:tcBorders>
              <w:top w:val="single" w:sz="8" w:space="0" w:color="auto"/>
              <w:left w:val="single" w:sz="8" w:space="0" w:color="auto"/>
              <w:bottom w:val="single" w:sz="8" w:space="0" w:color="auto"/>
              <w:right w:val="single" w:sz="12"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熟练</w:t>
            </w:r>
          </w:p>
        </w:tc>
      </w:tr>
      <w:tr w:rsidR="00396AB1" w:rsidRPr="00396AB1" w:rsidTr="00396AB1">
        <w:trPr>
          <w:trHeight w:val="555"/>
          <w:jc w:val="center"/>
        </w:trPr>
        <w:tc>
          <w:tcPr>
            <w:tcW w:w="1275" w:type="dxa"/>
            <w:vMerge/>
            <w:tcBorders>
              <w:top w:val="single" w:sz="8" w:space="0" w:color="auto"/>
              <w:left w:val="single" w:sz="12"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1410"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3682"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自选图形绘制、编辑、填充设置、轮廓设置、效果设置</w:t>
            </w:r>
          </w:p>
        </w:tc>
        <w:tc>
          <w:tcPr>
            <w:tcW w:w="1131"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掌握</w:t>
            </w:r>
          </w:p>
        </w:tc>
        <w:tc>
          <w:tcPr>
            <w:tcW w:w="1074" w:type="dxa"/>
            <w:tcBorders>
              <w:top w:val="single" w:sz="8" w:space="0" w:color="auto"/>
              <w:left w:val="single" w:sz="8" w:space="0" w:color="auto"/>
              <w:bottom w:val="single" w:sz="8" w:space="0" w:color="auto"/>
              <w:right w:val="single" w:sz="12"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比较熟练</w:t>
            </w:r>
          </w:p>
        </w:tc>
      </w:tr>
      <w:tr w:rsidR="00396AB1" w:rsidRPr="00396AB1" w:rsidTr="00396AB1">
        <w:trPr>
          <w:trHeight w:val="285"/>
          <w:jc w:val="center"/>
        </w:trPr>
        <w:tc>
          <w:tcPr>
            <w:tcW w:w="1275" w:type="dxa"/>
            <w:vMerge/>
            <w:tcBorders>
              <w:top w:val="single" w:sz="8" w:space="0" w:color="auto"/>
              <w:left w:val="single" w:sz="12"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1410"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3682"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插入图片，图片编辑、缩放及图片样式</w:t>
            </w:r>
          </w:p>
        </w:tc>
        <w:tc>
          <w:tcPr>
            <w:tcW w:w="1131"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掌握</w:t>
            </w:r>
          </w:p>
        </w:tc>
        <w:tc>
          <w:tcPr>
            <w:tcW w:w="1074" w:type="dxa"/>
            <w:tcBorders>
              <w:top w:val="single" w:sz="8" w:space="0" w:color="auto"/>
              <w:left w:val="single" w:sz="8" w:space="0" w:color="auto"/>
              <w:bottom w:val="single" w:sz="8" w:space="0" w:color="auto"/>
              <w:right w:val="single" w:sz="12"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熟练</w:t>
            </w:r>
          </w:p>
        </w:tc>
      </w:tr>
      <w:tr w:rsidR="00396AB1" w:rsidRPr="00396AB1" w:rsidTr="00396AB1">
        <w:trPr>
          <w:trHeight w:val="585"/>
          <w:jc w:val="center"/>
        </w:trPr>
        <w:tc>
          <w:tcPr>
            <w:tcW w:w="1275" w:type="dxa"/>
            <w:vMerge/>
            <w:tcBorders>
              <w:top w:val="single" w:sz="8" w:space="0" w:color="auto"/>
              <w:left w:val="single" w:sz="12"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1410"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3682"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公式的建立与编辑</w:t>
            </w:r>
          </w:p>
        </w:tc>
        <w:tc>
          <w:tcPr>
            <w:tcW w:w="1131"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掌握</w:t>
            </w:r>
          </w:p>
        </w:tc>
        <w:tc>
          <w:tcPr>
            <w:tcW w:w="1074" w:type="dxa"/>
            <w:tcBorders>
              <w:top w:val="single" w:sz="8" w:space="0" w:color="auto"/>
              <w:left w:val="single" w:sz="8" w:space="0" w:color="auto"/>
              <w:bottom w:val="single" w:sz="8" w:space="0" w:color="auto"/>
              <w:right w:val="single" w:sz="12"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比较熟练</w:t>
            </w:r>
          </w:p>
        </w:tc>
      </w:tr>
      <w:tr w:rsidR="00396AB1" w:rsidRPr="00396AB1" w:rsidTr="00396AB1">
        <w:trPr>
          <w:trHeight w:val="585"/>
          <w:jc w:val="center"/>
        </w:trPr>
        <w:tc>
          <w:tcPr>
            <w:tcW w:w="1275" w:type="dxa"/>
            <w:vMerge/>
            <w:tcBorders>
              <w:top w:val="single" w:sz="8" w:space="0" w:color="auto"/>
              <w:left w:val="single" w:sz="12"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1410"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3682"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艺术</w:t>
            </w:r>
            <w:proofErr w:type="gramStart"/>
            <w:r w:rsidRPr="00396AB1">
              <w:rPr>
                <w:rFonts w:ascii="宋体" w:eastAsia="宋体" w:hAnsi="宋体" w:cs="宋体" w:hint="eastAsia"/>
                <w:color w:val="333333"/>
                <w:kern w:val="0"/>
                <w:sz w:val="24"/>
                <w:szCs w:val="21"/>
              </w:rPr>
              <w:t>字设置</w:t>
            </w:r>
            <w:proofErr w:type="gramEnd"/>
          </w:p>
        </w:tc>
        <w:tc>
          <w:tcPr>
            <w:tcW w:w="1131"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掌握</w:t>
            </w:r>
          </w:p>
        </w:tc>
        <w:tc>
          <w:tcPr>
            <w:tcW w:w="1074" w:type="dxa"/>
            <w:tcBorders>
              <w:top w:val="single" w:sz="8" w:space="0" w:color="auto"/>
              <w:left w:val="single" w:sz="8" w:space="0" w:color="auto"/>
              <w:bottom w:val="single" w:sz="8" w:space="0" w:color="auto"/>
              <w:right w:val="single" w:sz="12"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熟练</w:t>
            </w:r>
          </w:p>
        </w:tc>
      </w:tr>
      <w:tr w:rsidR="00396AB1" w:rsidRPr="00396AB1" w:rsidTr="00396AB1">
        <w:trPr>
          <w:trHeight w:val="585"/>
          <w:jc w:val="center"/>
        </w:trPr>
        <w:tc>
          <w:tcPr>
            <w:tcW w:w="1275" w:type="dxa"/>
            <w:vMerge/>
            <w:tcBorders>
              <w:top w:val="single" w:sz="8" w:space="0" w:color="auto"/>
              <w:left w:val="single" w:sz="12"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1410"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3682"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符号与编号的插入与设置</w:t>
            </w:r>
          </w:p>
        </w:tc>
        <w:tc>
          <w:tcPr>
            <w:tcW w:w="1131"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掌握</w:t>
            </w:r>
          </w:p>
        </w:tc>
        <w:tc>
          <w:tcPr>
            <w:tcW w:w="1074" w:type="dxa"/>
            <w:tcBorders>
              <w:top w:val="single" w:sz="8" w:space="0" w:color="auto"/>
              <w:left w:val="single" w:sz="8" w:space="0" w:color="auto"/>
              <w:bottom w:val="single" w:sz="8" w:space="0" w:color="auto"/>
              <w:right w:val="single" w:sz="12"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比较熟练</w:t>
            </w:r>
          </w:p>
        </w:tc>
      </w:tr>
      <w:tr w:rsidR="00396AB1" w:rsidRPr="00396AB1" w:rsidTr="00396AB1">
        <w:trPr>
          <w:trHeight w:val="585"/>
          <w:jc w:val="center"/>
        </w:trPr>
        <w:tc>
          <w:tcPr>
            <w:tcW w:w="1275" w:type="dxa"/>
            <w:vMerge/>
            <w:tcBorders>
              <w:top w:val="single" w:sz="8" w:space="0" w:color="auto"/>
              <w:left w:val="single" w:sz="12"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1410"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3682"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Calibri" w:eastAsia="宋体" w:hAnsi="Calibri" w:cs="宋体"/>
                <w:color w:val="333333"/>
                <w:kern w:val="0"/>
                <w:sz w:val="24"/>
                <w:szCs w:val="21"/>
              </w:rPr>
              <w:t>SmartArt</w:t>
            </w:r>
            <w:r w:rsidRPr="00396AB1">
              <w:rPr>
                <w:rFonts w:ascii="Calibri" w:eastAsia="宋体" w:hAnsi="Calibri" w:cs="宋体" w:hint="eastAsia"/>
                <w:color w:val="333333"/>
                <w:kern w:val="0"/>
                <w:sz w:val="24"/>
                <w:szCs w:val="21"/>
              </w:rPr>
              <w:t>的插入与设置</w:t>
            </w:r>
          </w:p>
        </w:tc>
        <w:tc>
          <w:tcPr>
            <w:tcW w:w="1131"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掌握</w:t>
            </w:r>
          </w:p>
        </w:tc>
        <w:tc>
          <w:tcPr>
            <w:tcW w:w="1074" w:type="dxa"/>
            <w:tcBorders>
              <w:top w:val="single" w:sz="8" w:space="0" w:color="auto"/>
              <w:left w:val="single" w:sz="8" w:space="0" w:color="auto"/>
              <w:bottom w:val="single" w:sz="8" w:space="0" w:color="auto"/>
              <w:right w:val="single" w:sz="12"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比较熟练</w:t>
            </w:r>
          </w:p>
        </w:tc>
      </w:tr>
      <w:tr w:rsidR="00396AB1" w:rsidRPr="00396AB1" w:rsidTr="00396AB1">
        <w:trPr>
          <w:trHeight w:val="585"/>
          <w:jc w:val="center"/>
        </w:trPr>
        <w:tc>
          <w:tcPr>
            <w:tcW w:w="1275" w:type="dxa"/>
            <w:vMerge/>
            <w:tcBorders>
              <w:top w:val="single" w:sz="8" w:space="0" w:color="auto"/>
              <w:left w:val="single" w:sz="12"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1410"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3682"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页眉、页脚、页码的设置</w:t>
            </w:r>
          </w:p>
        </w:tc>
        <w:tc>
          <w:tcPr>
            <w:tcW w:w="1131"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掌握</w:t>
            </w:r>
          </w:p>
        </w:tc>
        <w:tc>
          <w:tcPr>
            <w:tcW w:w="1074" w:type="dxa"/>
            <w:tcBorders>
              <w:top w:val="single" w:sz="8" w:space="0" w:color="auto"/>
              <w:left w:val="single" w:sz="8" w:space="0" w:color="auto"/>
              <w:bottom w:val="single" w:sz="8" w:space="0" w:color="auto"/>
              <w:right w:val="single" w:sz="12"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比较熟练</w:t>
            </w:r>
          </w:p>
        </w:tc>
      </w:tr>
      <w:tr w:rsidR="00396AB1" w:rsidRPr="00396AB1" w:rsidTr="00396AB1">
        <w:trPr>
          <w:trHeight w:val="585"/>
          <w:jc w:val="center"/>
        </w:trPr>
        <w:tc>
          <w:tcPr>
            <w:tcW w:w="1275" w:type="dxa"/>
            <w:vMerge/>
            <w:tcBorders>
              <w:top w:val="single" w:sz="8" w:space="0" w:color="auto"/>
              <w:left w:val="single" w:sz="12"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1410"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3682"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图表、音频和视频对象</w:t>
            </w:r>
          </w:p>
        </w:tc>
        <w:tc>
          <w:tcPr>
            <w:tcW w:w="1131"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掌握</w:t>
            </w:r>
          </w:p>
        </w:tc>
        <w:tc>
          <w:tcPr>
            <w:tcW w:w="1074" w:type="dxa"/>
            <w:tcBorders>
              <w:top w:val="single" w:sz="8" w:space="0" w:color="auto"/>
              <w:left w:val="single" w:sz="8" w:space="0" w:color="auto"/>
              <w:bottom w:val="single" w:sz="8" w:space="0" w:color="auto"/>
              <w:right w:val="single" w:sz="12"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比较熟练</w:t>
            </w:r>
          </w:p>
        </w:tc>
      </w:tr>
      <w:tr w:rsidR="00396AB1" w:rsidRPr="00396AB1" w:rsidTr="00396AB1">
        <w:trPr>
          <w:trHeight w:val="285"/>
          <w:jc w:val="center"/>
        </w:trPr>
        <w:tc>
          <w:tcPr>
            <w:tcW w:w="1275" w:type="dxa"/>
            <w:vMerge/>
            <w:tcBorders>
              <w:top w:val="single" w:sz="8" w:space="0" w:color="auto"/>
              <w:left w:val="single" w:sz="12"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1410" w:type="dxa"/>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 xml:space="preserve">文档管理　</w:t>
            </w:r>
          </w:p>
        </w:tc>
        <w:tc>
          <w:tcPr>
            <w:tcW w:w="3682"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目录的创建、修改和删除</w:t>
            </w:r>
          </w:p>
        </w:tc>
        <w:tc>
          <w:tcPr>
            <w:tcW w:w="1131"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理解</w:t>
            </w:r>
          </w:p>
        </w:tc>
        <w:tc>
          <w:tcPr>
            <w:tcW w:w="1074" w:type="dxa"/>
            <w:tcBorders>
              <w:top w:val="single" w:sz="8" w:space="0" w:color="auto"/>
              <w:left w:val="single" w:sz="8" w:space="0" w:color="auto"/>
              <w:bottom w:val="single" w:sz="8" w:space="0" w:color="auto"/>
              <w:right w:val="single" w:sz="12"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比较熟练</w:t>
            </w:r>
          </w:p>
        </w:tc>
      </w:tr>
      <w:tr w:rsidR="00396AB1" w:rsidRPr="00396AB1" w:rsidTr="00396AB1">
        <w:trPr>
          <w:trHeight w:val="285"/>
          <w:jc w:val="center"/>
        </w:trPr>
        <w:tc>
          <w:tcPr>
            <w:tcW w:w="1275" w:type="dxa"/>
            <w:vMerge/>
            <w:tcBorders>
              <w:top w:val="single" w:sz="8" w:space="0" w:color="auto"/>
              <w:left w:val="single" w:sz="12"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1410"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3682"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文档的新建、打开、保存、文档类型转换</w:t>
            </w:r>
          </w:p>
        </w:tc>
        <w:tc>
          <w:tcPr>
            <w:tcW w:w="1131"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掌握</w:t>
            </w:r>
          </w:p>
        </w:tc>
        <w:tc>
          <w:tcPr>
            <w:tcW w:w="1074" w:type="dxa"/>
            <w:tcBorders>
              <w:top w:val="single" w:sz="8" w:space="0" w:color="auto"/>
              <w:left w:val="single" w:sz="8" w:space="0" w:color="auto"/>
              <w:bottom w:val="single" w:sz="8" w:space="0" w:color="auto"/>
              <w:right w:val="single" w:sz="12"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熟练</w:t>
            </w:r>
          </w:p>
        </w:tc>
      </w:tr>
      <w:tr w:rsidR="00396AB1" w:rsidRPr="00396AB1" w:rsidTr="00396AB1">
        <w:trPr>
          <w:trHeight w:val="285"/>
          <w:jc w:val="center"/>
        </w:trPr>
        <w:tc>
          <w:tcPr>
            <w:tcW w:w="1275" w:type="dxa"/>
            <w:vMerge/>
            <w:tcBorders>
              <w:top w:val="single" w:sz="8" w:space="0" w:color="auto"/>
              <w:left w:val="single" w:sz="12"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141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文档打印</w:t>
            </w:r>
          </w:p>
        </w:tc>
        <w:tc>
          <w:tcPr>
            <w:tcW w:w="3682"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页面设置、打印机属性设置、打印预览、打印</w:t>
            </w:r>
          </w:p>
        </w:tc>
        <w:tc>
          <w:tcPr>
            <w:tcW w:w="1131"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掌握</w:t>
            </w:r>
          </w:p>
        </w:tc>
        <w:tc>
          <w:tcPr>
            <w:tcW w:w="1074" w:type="dxa"/>
            <w:tcBorders>
              <w:top w:val="single" w:sz="8" w:space="0" w:color="auto"/>
              <w:left w:val="single" w:sz="8" w:space="0" w:color="auto"/>
              <w:bottom w:val="single" w:sz="8" w:space="0" w:color="auto"/>
              <w:right w:val="single" w:sz="12"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比较熟练</w:t>
            </w:r>
          </w:p>
        </w:tc>
      </w:tr>
      <w:tr w:rsidR="00396AB1" w:rsidRPr="00396AB1" w:rsidTr="00396AB1">
        <w:trPr>
          <w:trHeight w:val="285"/>
          <w:jc w:val="center"/>
        </w:trPr>
        <w:tc>
          <w:tcPr>
            <w:tcW w:w="1275" w:type="dxa"/>
            <w:vMerge w:val="restart"/>
            <w:tcBorders>
              <w:top w:val="single" w:sz="8" w:space="0" w:color="auto"/>
              <w:left w:val="single" w:sz="12"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电子表格软件</w:t>
            </w:r>
          </w:p>
        </w:tc>
        <w:tc>
          <w:tcPr>
            <w:tcW w:w="1410" w:type="dxa"/>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单元格和区域</w:t>
            </w:r>
          </w:p>
        </w:tc>
        <w:tc>
          <w:tcPr>
            <w:tcW w:w="3682"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单元格数据（各种类型数据、批注）</w:t>
            </w:r>
          </w:p>
        </w:tc>
        <w:tc>
          <w:tcPr>
            <w:tcW w:w="1131"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掌握</w:t>
            </w:r>
          </w:p>
        </w:tc>
        <w:tc>
          <w:tcPr>
            <w:tcW w:w="1074" w:type="dxa"/>
            <w:tcBorders>
              <w:top w:val="single" w:sz="8" w:space="0" w:color="auto"/>
              <w:left w:val="single" w:sz="8" w:space="0" w:color="auto"/>
              <w:bottom w:val="single" w:sz="8" w:space="0" w:color="auto"/>
              <w:right w:val="single" w:sz="12"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熟练</w:t>
            </w:r>
          </w:p>
        </w:tc>
      </w:tr>
      <w:tr w:rsidR="00396AB1" w:rsidRPr="00396AB1" w:rsidTr="00396AB1">
        <w:trPr>
          <w:trHeight w:val="315"/>
          <w:jc w:val="center"/>
        </w:trPr>
        <w:tc>
          <w:tcPr>
            <w:tcW w:w="1275" w:type="dxa"/>
            <w:vMerge/>
            <w:tcBorders>
              <w:top w:val="single" w:sz="8" w:space="0" w:color="auto"/>
              <w:left w:val="single" w:sz="12"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1410"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3682"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单元格输入</w:t>
            </w:r>
            <w:r w:rsidRPr="00396AB1">
              <w:rPr>
                <w:rFonts w:ascii="Calibri" w:eastAsia="宋体" w:hAnsi="Calibri" w:cs="宋体"/>
                <w:color w:val="333333"/>
                <w:kern w:val="0"/>
                <w:sz w:val="24"/>
                <w:szCs w:val="21"/>
              </w:rPr>
              <w:t>(</w:t>
            </w:r>
            <w:r w:rsidRPr="00396AB1">
              <w:rPr>
                <w:rFonts w:ascii="宋体" w:eastAsia="宋体" w:hAnsi="宋体" w:cs="宋体" w:hint="eastAsia"/>
                <w:color w:val="333333"/>
                <w:kern w:val="0"/>
                <w:sz w:val="24"/>
                <w:szCs w:val="21"/>
              </w:rPr>
              <w:t>公式、函数、引用</w:t>
            </w:r>
            <w:r w:rsidRPr="00396AB1">
              <w:rPr>
                <w:rFonts w:ascii="Calibri" w:eastAsia="宋体" w:hAnsi="Calibri" w:cs="宋体"/>
                <w:color w:val="333333"/>
                <w:kern w:val="0"/>
                <w:sz w:val="24"/>
                <w:szCs w:val="21"/>
              </w:rPr>
              <w:t xml:space="preserve">) </w:t>
            </w:r>
          </w:p>
        </w:tc>
        <w:tc>
          <w:tcPr>
            <w:tcW w:w="1131"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掌握</w:t>
            </w:r>
          </w:p>
        </w:tc>
        <w:tc>
          <w:tcPr>
            <w:tcW w:w="1074" w:type="dxa"/>
            <w:tcBorders>
              <w:top w:val="single" w:sz="8" w:space="0" w:color="auto"/>
              <w:left w:val="single" w:sz="8" w:space="0" w:color="auto"/>
              <w:bottom w:val="single" w:sz="8" w:space="0" w:color="auto"/>
              <w:right w:val="single" w:sz="12"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熟练</w:t>
            </w:r>
          </w:p>
        </w:tc>
      </w:tr>
      <w:tr w:rsidR="00396AB1" w:rsidRPr="00396AB1" w:rsidTr="00396AB1">
        <w:trPr>
          <w:trHeight w:val="285"/>
          <w:jc w:val="center"/>
        </w:trPr>
        <w:tc>
          <w:tcPr>
            <w:tcW w:w="1275" w:type="dxa"/>
            <w:vMerge/>
            <w:tcBorders>
              <w:top w:val="single" w:sz="8" w:space="0" w:color="auto"/>
              <w:left w:val="single" w:sz="12"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1410"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3682"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单元格和区域的选取、命名</w:t>
            </w:r>
          </w:p>
        </w:tc>
        <w:tc>
          <w:tcPr>
            <w:tcW w:w="1131"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掌握</w:t>
            </w:r>
          </w:p>
        </w:tc>
        <w:tc>
          <w:tcPr>
            <w:tcW w:w="1074" w:type="dxa"/>
            <w:tcBorders>
              <w:top w:val="single" w:sz="8" w:space="0" w:color="auto"/>
              <w:left w:val="single" w:sz="8" w:space="0" w:color="auto"/>
              <w:bottom w:val="single" w:sz="8" w:space="0" w:color="auto"/>
              <w:right w:val="single" w:sz="12"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熟练</w:t>
            </w:r>
          </w:p>
        </w:tc>
      </w:tr>
      <w:tr w:rsidR="00396AB1" w:rsidRPr="00396AB1" w:rsidTr="00396AB1">
        <w:trPr>
          <w:trHeight w:val="555"/>
          <w:jc w:val="center"/>
        </w:trPr>
        <w:tc>
          <w:tcPr>
            <w:tcW w:w="1275" w:type="dxa"/>
            <w:vMerge/>
            <w:tcBorders>
              <w:top w:val="single" w:sz="8" w:space="0" w:color="auto"/>
              <w:left w:val="single" w:sz="12"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1410"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3682"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单元格的编辑（修改单元格数据、插入、删除单元格等）</w:t>
            </w:r>
          </w:p>
        </w:tc>
        <w:tc>
          <w:tcPr>
            <w:tcW w:w="1131"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掌握</w:t>
            </w:r>
          </w:p>
        </w:tc>
        <w:tc>
          <w:tcPr>
            <w:tcW w:w="1074" w:type="dxa"/>
            <w:tcBorders>
              <w:top w:val="single" w:sz="8" w:space="0" w:color="auto"/>
              <w:left w:val="single" w:sz="8" w:space="0" w:color="auto"/>
              <w:bottom w:val="single" w:sz="8" w:space="0" w:color="auto"/>
              <w:right w:val="single" w:sz="12"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熟练</w:t>
            </w:r>
          </w:p>
        </w:tc>
      </w:tr>
      <w:tr w:rsidR="00396AB1" w:rsidRPr="00396AB1" w:rsidTr="00396AB1">
        <w:trPr>
          <w:trHeight w:val="555"/>
          <w:jc w:val="center"/>
        </w:trPr>
        <w:tc>
          <w:tcPr>
            <w:tcW w:w="1275" w:type="dxa"/>
            <w:vMerge/>
            <w:tcBorders>
              <w:top w:val="single" w:sz="8" w:space="0" w:color="auto"/>
              <w:left w:val="single" w:sz="12"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1410" w:type="dxa"/>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格式化</w:t>
            </w:r>
          </w:p>
        </w:tc>
        <w:tc>
          <w:tcPr>
            <w:tcW w:w="3682"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单元格格式（数字、对齐、字体、边框、填充等）</w:t>
            </w:r>
          </w:p>
        </w:tc>
        <w:tc>
          <w:tcPr>
            <w:tcW w:w="1131"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掌握</w:t>
            </w:r>
          </w:p>
        </w:tc>
        <w:tc>
          <w:tcPr>
            <w:tcW w:w="1074" w:type="dxa"/>
            <w:tcBorders>
              <w:top w:val="single" w:sz="8" w:space="0" w:color="auto"/>
              <w:left w:val="single" w:sz="8" w:space="0" w:color="auto"/>
              <w:bottom w:val="single" w:sz="8" w:space="0" w:color="auto"/>
              <w:right w:val="single" w:sz="12"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熟练</w:t>
            </w:r>
          </w:p>
        </w:tc>
      </w:tr>
      <w:tr w:rsidR="00396AB1" w:rsidRPr="00396AB1" w:rsidTr="00396AB1">
        <w:trPr>
          <w:trHeight w:val="285"/>
          <w:jc w:val="center"/>
        </w:trPr>
        <w:tc>
          <w:tcPr>
            <w:tcW w:w="1275" w:type="dxa"/>
            <w:vMerge/>
            <w:tcBorders>
              <w:top w:val="single" w:sz="8" w:space="0" w:color="auto"/>
              <w:left w:val="single" w:sz="12"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1410"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3682"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列宽和行高的调整、隐藏、取消隐藏</w:t>
            </w:r>
          </w:p>
        </w:tc>
        <w:tc>
          <w:tcPr>
            <w:tcW w:w="1131"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掌握</w:t>
            </w:r>
          </w:p>
        </w:tc>
        <w:tc>
          <w:tcPr>
            <w:tcW w:w="1074" w:type="dxa"/>
            <w:tcBorders>
              <w:top w:val="single" w:sz="8" w:space="0" w:color="auto"/>
              <w:left w:val="single" w:sz="8" w:space="0" w:color="auto"/>
              <w:bottom w:val="single" w:sz="8" w:space="0" w:color="auto"/>
              <w:right w:val="single" w:sz="12"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熟练</w:t>
            </w:r>
          </w:p>
        </w:tc>
      </w:tr>
      <w:tr w:rsidR="00396AB1" w:rsidRPr="00396AB1" w:rsidTr="00396AB1">
        <w:trPr>
          <w:trHeight w:val="285"/>
          <w:jc w:val="center"/>
        </w:trPr>
        <w:tc>
          <w:tcPr>
            <w:tcW w:w="1275" w:type="dxa"/>
            <w:vMerge/>
            <w:tcBorders>
              <w:top w:val="single" w:sz="8" w:space="0" w:color="auto"/>
              <w:left w:val="single" w:sz="12"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1410"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3682"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格式复制和删除（含格式刷应用）</w:t>
            </w:r>
          </w:p>
        </w:tc>
        <w:tc>
          <w:tcPr>
            <w:tcW w:w="1131"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掌握</w:t>
            </w:r>
          </w:p>
        </w:tc>
        <w:tc>
          <w:tcPr>
            <w:tcW w:w="1074" w:type="dxa"/>
            <w:tcBorders>
              <w:top w:val="single" w:sz="8" w:space="0" w:color="auto"/>
              <w:left w:val="single" w:sz="8" w:space="0" w:color="auto"/>
              <w:bottom w:val="single" w:sz="8" w:space="0" w:color="auto"/>
              <w:right w:val="single" w:sz="12"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熟练</w:t>
            </w:r>
          </w:p>
        </w:tc>
      </w:tr>
      <w:tr w:rsidR="00396AB1" w:rsidRPr="00396AB1" w:rsidTr="00396AB1">
        <w:trPr>
          <w:trHeight w:val="285"/>
          <w:jc w:val="center"/>
        </w:trPr>
        <w:tc>
          <w:tcPr>
            <w:tcW w:w="1275" w:type="dxa"/>
            <w:vMerge/>
            <w:tcBorders>
              <w:top w:val="single" w:sz="8" w:space="0" w:color="auto"/>
              <w:left w:val="single" w:sz="12"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1410"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3682"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单元格样式（自动套用格式、条件格式）</w:t>
            </w:r>
          </w:p>
        </w:tc>
        <w:tc>
          <w:tcPr>
            <w:tcW w:w="1131"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掌握</w:t>
            </w:r>
          </w:p>
        </w:tc>
        <w:tc>
          <w:tcPr>
            <w:tcW w:w="1074" w:type="dxa"/>
            <w:tcBorders>
              <w:top w:val="single" w:sz="8" w:space="0" w:color="auto"/>
              <w:left w:val="single" w:sz="8" w:space="0" w:color="auto"/>
              <w:bottom w:val="single" w:sz="8" w:space="0" w:color="auto"/>
              <w:right w:val="single" w:sz="12"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熟练</w:t>
            </w:r>
          </w:p>
        </w:tc>
      </w:tr>
      <w:tr w:rsidR="00396AB1" w:rsidRPr="00396AB1" w:rsidTr="00396AB1">
        <w:trPr>
          <w:trHeight w:val="285"/>
          <w:jc w:val="center"/>
        </w:trPr>
        <w:tc>
          <w:tcPr>
            <w:tcW w:w="1275" w:type="dxa"/>
            <w:vMerge/>
            <w:tcBorders>
              <w:top w:val="single" w:sz="8" w:space="0" w:color="auto"/>
              <w:left w:val="single" w:sz="12"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1410" w:type="dxa"/>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图表</w:t>
            </w:r>
          </w:p>
        </w:tc>
        <w:tc>
          <w:tcPr>
            <w:tcW w:w="3682"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宋体" w:cs="宋体"/>
                <w:color w:val="333333"/>
                <w:kern w:val="0"/>
                <w:sz w:val="24"/>
                <w:szCs w:val="21"/>
              </w:rPr>
            </w:pPr>
            <w:r w:rsidRPr="00396AB1">
              <w:rPr>
                <w:rFonts w:ascii="宋体" w:eastAsia="宋体" w:hAnsi="宋体" w:cs="宋体" w:hint="eastAsia"/>
                <w:color w:val="333333"/>
                <w:kern w:val="0"/>
                <w:sz w:val="24"/>
                <w:szCs w:val="21"/>
              </w:rPr>
              <w:t xml:space="preserve">创建图表 </w:t>
            </w:r>
          </w:p>
        </w:tc>
        <w:tc>
          <w:tcPr>
            <w:tcW w:w="1131"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掌握</w:t>
            </w:r>
          </w:p>
        </w:tc>
        <w:tc>
          <w:tcPr>
            <w:tcW w:w="1074" w:type="dxa"/>
            <w:tcBorders>
              <w:top w:val="single" w:sz="8" w:space="0" w:color="auto"/>
              <w:left w:val="single" w:sz="8" w:space="0" w:color="auto"/>
              <w:bottom w:val="single" w:sz="8" w:space="0" w:color="auto"/>
              <w:right w:val="single" w:sz="12"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熟练</w:t>
            </w:r>
          </w:p>
        </w:tc>
      </w:tr>
      <w:tr w:rsidR="00396AB1" w:rsidRPr="00396AB1" w:rsidTr="00396AB1">
        <w:trPr>
          <w:trHeight w:val="285"/>
          <w:jc w:val="center"/>
        </w:trPr>
        <w:tc>
          <w:tcPr>
            <w:tcW w:w="1275" w:type="dxa"/>
            <w:vMerge/>
            <w:tcBorders>
              <w:top w:val="single" w:sz="8" w:space="0" w:color="auto"/>
              <w:left w:val="single" w:sz="12"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1410"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3682"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图表选取、缩放、移动、复制和删除</w:t>
            </w:r>
          </w:p>
        </w:tc>
        <w:tc>
          <w:tcPr>
            <w:tcW w:w="1131"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掌握</w:t>
            </w:r>
          </w:p>
        </w:tc>
        <w:tc>
          <w:tcPr>
            <w:tcW w:w="1074" w:type="dxa"/>
            <w:tcBorders>
              <w:top w:val="single" w:sz="8" w:space="0" w:color="auto"/>
              <w:left w:val="single" w:sz="8" w:space="0" w:color="auto"/>
              <w:bottom w:val="single" w:sz="8" w:space="0" w:color="auto"/>
              <w:right w:val="single" w:sz="12"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熟练</w:t>
            </w:r>
          </w:p>
        </w:tc>
      </w:tr>
      <w:tr w:rsidR="00396AB1" w:rsidRPr="00396AB1" w:rsidTr="00396AB1">
        <w:trPr>
          <w:trHeight w:val="285"/>
          <w:jc w:val="center"/>
        </w:trPr>
        <w:tc>
          <w:tcPr>
            <w:tcW w:w="1275" w:type="dxa"/>
            <w:vMerge/>
            <w:tcBorders>
              <w:top w:val="single" w:sz="8" w:space="0" w:color="auto"/>
              <w:left w:val="single" w:sz="12"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1410"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3682"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图表对象编辑</w:t>
            </w:r>
          </w:p>
        </w:tc>
        <w:tc>
          <w:tcPr>
            <w:tcW w:w="1131"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理解</w:t>
            </w:r>
          </w:p>
        </w:tc>
        <w:tc>
          <w:tcPr>
            <w:tcW w:w="1074" w:type="dxa"/>
            <w:tcBorders>
              <w:top w:val="single" w:sz="8" w:space="0" w:color="auto"/>
              <w:left w:val="single" w:sz="8" w:space="0" w:color="auto"/>
              <w:bottom w:val="single" w:sz="8" w:space="0" w:color="auto"/>
              <w:right w:val="single" w:sz="12"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比较熟练</w:t>
            </w:r>
          </w:p>
        </w:tc>
      </w:tr>
      <w:tr w:rsidR="00396AB1" w:rsidRPr="00396AB1" w:rsidTr="00396AB1">
        <w:trPr>
          <w:trHeight w:val="285"/>
          <w:jc w:val="center"/>
        </w:trPr>
        <w:tc>
          <w:tcPr>
            <w:tcW w:w="1275" w:type="dxa"/>
            <w:vMerge/>
            <w:tcBorders>
              <w:top w:val="single" w:sz="8" w:space="0" w:color="auto"/>
              <w:left w:val="single" w:sz="12"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1410"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3682"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创建</w:t>
            </w:r>
            <w:proofErr w:type="gramStart"/>
            <w:r w:rsidRPr="00396AB1">
              <w:rPr>
                <w:rFonts w:ascii="宋体" w:eastAsia="宋体" w:hAnsi="宋体" w:cs="宋体" w:hint="eastAsia"/>
                <w:color w:val="333333"/>
                <w:kern w:val="0"/>
                <w:sz w:val="24"/>
                <w:szCs w:val="21"/>
              </w:rPr>
              <w:t>迷你图</w:t>
            </w:r>
            <w:proofErr w:type="gramEnd"/>
          </w:p>
        </w:tc>
        <w:tc>
          <w:tcPr>
            <w:tcW w:w="1131"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知道</w:t>
            </w:r>
          </w:p>
        </w:tc>
        <w:tc>
          <w:tcPr>
            <w:tcW w:w="1074" w:type="dxa"/>
            <w:tcBorders>
              <w:top w:val="single" w:sz="8" w:space="0" w:color="auto"/>
              <w:left w:val="single" w:sz="8" w:space="0" w:color="auto"/>
              <w:bottom w:val="single" w:sz="8" w:space="0" w:color="auto"/>
              <w:right w:val="single" w:sz="12"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学会</w:t>
            </w:r>
          </w:p>
        </w:tc>
      </w:tr>
      <w:tr w:rsidR="00396AB1" w:rsidRPr="00396AB1" w:rsidTr="00396AB1">
        <w:trPr>
          <w:trHeight w:val="285"/>
          <w:jc w:val="center"/>
        </w:trPr>
        <w:tc>
          <w:tcPr>
            <w:tcW w:w="1275" w:type="dxa"/>
            <w:vMerge/>
            <w:tcBorders>
              <w:top w:val="single" w:sz="8" w:space="0" w:color="auto"/>
              <w:left w:val="single" w:sz="12"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141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排序</w:t>
            </w:r>
          </w:p>
        </w:tc>
        <w:tc>
          <w:tcPr>
            <w:tcW w:w="3682"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简单、复杂、自定义排序</w:t>
            </w:r>
          </w:p>
        </w:tc>
        <w:tc>
          <w:tcPr>
            <w:tcW w:w="1131"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掌握</w:t>
            </w:r>
          </w:p>
        </w:tc>
        <w:tc>
          <w:tcPr>
            <w:tcW w:w="1074" w:type="dxa"/>
            <w:tcBorders>
              <w:top w:val="single" w:sz="8" w:space="0" w:color="auto"/>
              <w:left w:val="single" w:sz="8" w:space="0" w:color="auto"/>
              <w:bottom w:val="single" w:sz="8" w:space="0" w:color="auto"/>
              <w:right w:val="single" w:sz="12"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比较熟练</w:t>
            </w:r>
          </w:p>
        </w:tc>
      </w:tr>
      <w:tr w:rsidR="00396AB1" w:rsidRPr="00396AB1" w:rsidTr="00396AB1">
        <w:trPr>
          <w:trHeight w:val="285"/>
          <w:jc w:val="center"/>
        </w:trPr>
        <w:tc>
          <w:tcPr>
            <w:tcW w:w="1275" w:type="dxa"/>
            <w:vMerge/>
            <w:tcBorders>
              <w:top w:val="single" w:sz="8" w:space="0" w:color="auto"/>
              <w:left w:val="single" w:sz="12"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141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筛选</w:t>
            </w:r>
          </w:p>
        </w:tc>
        <w:tc>
          <w:tcPr>
            <w:tcW w:w="3682"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自动筛选</w:t>
            </w:r>
          </w:p>
        </w:tc>
        <w:tc>
          <w:tcPr>
            <w:tcW w:w="1131"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掌握</w:t>
            </w:r>
          </w:p>
        </w:tc>
        <w:tc>
          <w:tcPr>
            <w:tcW w:w="1074" w:type="dxa"/>
            <w:tcBorders>
              <w:top w:val="single" w:sz="8" w:space="0" w:color="auto"/>
              <w:left w:val="single" w:sz="8" w:space="0" w:color="auto"/>
              <w:bottom w:val="single" w:sz="8" w:space="0" w:color="auto"/>
              <w:right w:val="single" w:sz="12"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比较熟练</w:t>
            </w:r>
          </w:p>
        </w:tc>
      </w:tr>
      <w:tr w:rsidR="00396AB1" w:rsidRPr="00396AB1" w:rsidTr="00396AB1">
        <w:trPr>
          <w:trHeight w:val="285"/>
          <w:jc w:val="center"/>
        </w:trPr>
        <w:tc>
          <w:tcPr>
            <w:tcW w:w="1275" w:type="dxa"/>
            <w:vMerge/>
            <w:tcBorders>
              <w:top w:val="single" w:sz="8" w:space="0" w:color="auto"/>
              <w:left w:val="single" w:sz="12"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141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分类汇总</w:t>
            </w:r>
          </w:p>
        </w:tc>
        <w:tc>
          <w:tcPr>
            <w:tcW w:w="3682"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分类汇总表的建立、删除和分级显示</w:t>
            </w:r>
          </w:p>
        </w:tc>
        <w:tc>
          <w:tcPr>
            <w:tcW w:w="1131"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掌握</w:t>
            </w:r>
          </w:p>
        </w:tc>
        <w:tc>
          <w:tcPr>
            <w:tcW w:w="1074" w:type="dxa"/>
            <w:tcBorders>
              <w:top w:val="single" w:sz="8" w:space="0" w:color="auto"/>
              <w:left w:val="single" w:sz="8" w:space="0" w:color="auto"/>
              <w:bottom w:val="single" w:sz="8" w:space="0" w:color="auto"/>
              <w:right w:val="single" w:sz="12"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比较熟练</w:t>
            </w:r>
          </w:p>
        </w:tc>
      </w:tr>
      <w:tr w:rsidR="00396AB1" w:rsidRPr="00396AB1" w:rsidTr="00396AB1">
        <w:trPr>
          <w:trHeight w:val="285"/>
          <w:jc w:val="center"/>
        </w:trPr>
        <w:tc>
          <w:tcPr>
            <w:tcW w:w="1275" w:type="dxa"/>
            <w:vMerge/>
            <w:tcBorders>
              <w:top w:val="single" w:sz="8" w:space="0" w:color="auto"/>
              <w:left w:val="single" w:sz="12"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141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数据透视表</w:t>
            </w:r>
          </w:p>
        </w:tc>
        <w:tc>
          <w:tcPr>
            <w:tcW w:w="3682"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数据透视表的建立</w:t>
            </w:r>
          </w:p>
        </w:tc>
        <w:tc>
          <w:tcPr>
            <w:tcW w:w="1131"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掌握</w:t>
            </w:r>
          </w:p>
        </w:tc>
        <w:tc>
          <w:tcPr>
            <w:tcW w:w="1074" w:type="dxa"/>
            <w:tcBorders>
              <w:top w:val="single" w:sz="8" w:space="0" w:color="auto"/>
              <w:left w:val="single" w:sz="8" w:space="0" w:color="auto"/>
              <w:bottom w:val="single" w:sz="8" w:space="0" w:color="auto"/>
              <w:right w:val="single" w:sz="12"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比较熟练</w:t>
            </w:r>
          </w:p>
        </w:tc>
      </w:tr>
      <w:tr w:rsidR="00396AB1" w:rsidRPr="00396AB1" w:rsidTr="00396AB1">
        <w:trPr>
          <w:trHeight w:val="285"/>
          <w:jc w:val="center"/>
        </w:trPr>
        <w:tc>
          <w:tcPr>
            <w:tcW w:w="1275" w:type="dxa"/>
            <w:vMerge/>
            <w:tcBorders>
              <w:top w:val="single" w:sz="8" w:space="0" w:color="auto"/>
              <w:left w:val="single" w:sz="12"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1410" w:type="dxa"/>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 xml:space="preserve">工作簿管理　</w:t>
            </w:r>
          </w:p>
        </w:tc>
        <w:tc>
          <w:tcPr>
            <w:tcW w:w="3682"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工作</w:t>
            </w:r>
            <w:proofErr w:type="gramStart"/>
            <w:r w:rsidRPr="00396AB1">
              <w:rPr>
                <w:rFonts w:ascii="宋体" w:eastAsia="宋体" w:hAnsi="宋体" w:cs="宋体" w:hint="eastAsia"/>
                <w:color w:val="333333"/>
                <w:kern w:val="0"/>
                <w:sz w:val="24"/>
                <w:szCs w:val="21"/>
              </w:rPr>
              <w:t>表操作</w:t>
            </w:r>
            <w:proofErr w:type="gramEnd"/>
          </w:p>
        </w:tc>
        <w:tc>
          <w:tcPr>
            <w:tcW w:w="1131"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掌握</w:t>
            </w:r>
          </w:p>
        </w:tc>
        <w:tc>
          <w:tcPr>
            <w:tcW w:w="1074" w:type="dxa"/>
            <w:tcBorders>
              <w:top w:val="single" w:sz="8" w:space="0" w:color="auto"/>
              <w:left w:val="single" w:sz="8" w:space="0" w:color="auto"/>
              <w:bottom w:val="single" w:sz="8" w:space="0" w:color="auto"/>
              <w:right w:val="single" w:sz="12"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熟练</w:t>
            </w:r>
          </w:p>
        </w:tc>
      </w:tr>
      <w:tr w:rsidR="00396AB1" w:rsidRPr="00396AB1" w:rsidTr="00396AB1">
        <w:trPr>
          <w:trHeight w:val="555"/>
          <w:jc w:val="center"/>
        </w:trPr>
        <w:tc>
          <w:tcPr>
            <w:tcW w:w="1275" w:type="dxa"/>
            <w:vMerge/>
            <w:tcBorders>
              <w:top w:val="single" w:sz="8" w:space="0" w:color="auto"/>
              <w:left w:val="single" w:sz="12"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1410"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3682"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新建、打开、保存、搜索文件、打印、页面设置</w:t>
            </w:r>
          </w:p>
        </w:tc>
        <w:tc>
          <w:tcPr>
            <w:tcW w:w="1131"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掌握</w:t>
            </w:r>
          </w:p>
        </w:tc>
        <w:tc>
          <w:tcPr>
            <w:tcW w:w="1074" w:type="dxa"/>
            <w:tcBorders>
              <w:top w:val="single" w:sz="8" w:space="0" w:color="auto"/>
              <w:left w:val="single" w:sz="8" w:space="0" w:color="auto"/>
              <w:bottom w:val="single" w:sz="8" w:space="0" w:color="auto"/>
              <w:right w:val="single" w:sz="12"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熟练</w:t>
            </w:r>
          </w:p>
        </w:tc>
      </w:tr>
      <w:tr w:rsidR="00396AB1" w:rsidRPr="00396AB1" w:rsidTr="00396AB1">
        <w:trPr>
          <w:trHeight w:val="285"/>
          <w:jc w:val="center"/>
        </w:trPr>
        <w:tc>
          <w:tcPr>
            <w:tcW w:w="1275" w:type="dxa"/>
            <w:vMerge w:val="restart"/>
            <w:tcBorders>
              <w:top w:val="single" w:sz="8" w:space="0" w:color="auto"/>
              <w:left w:val="single" w:sz="12" w:space="0" w:color="auto"/>
              <w:bottom w:val="single" w:sz="12"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电子演示文稿</w:t>
            </w:r>
          </w:p>
        </w:tc>
        <w:tc>
          <w:tcPr>
            <w:tcW w:w="1410" w:type="dxa"/>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基本操作</w:t>
            </w:r>
          </w:p>
        </w:tc>
        <w:tc>
          <w:tcPr>
            <w:tcW w:w="3682"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创建演示文稿</w:t>
            </w:r>
          </w:p>
        </w:tc>
        <w:tc>
          <w:tcPr>
            <w:tcW w:w="1131"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掌握</w:t>
            </w:r>
          </w:p>
        </w:tc>
        <w:tc>
          <w:tcPr>
            <w:tcW w:w="1074" w:type="dxa"/>
            <w:tcBorders>
              <w:top w:val="single" w:sz="8" w:space="0" w:color="auto"/>
              <w:left w:val="single" w:sz="8" w:space="0" w:color="auto"/>
              <w:bottom w:val="single" w:sz="8" w:space="0" w:color="auto"/>
              <w:right w:val="single" w:sz="12"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熟练</w:t>
            </w:r>
          </w:p>
        </w:tc>
      </w:tr>
      <w:tr w:rsidR="00396AB1" w:rsidRPr="00396AB1" w:rsidTr="00396AB1">
        <w:trPr>
          <w:trHeight w:val="285"/>
          <w:jc w:val="center"/>
        </w:trPr>
        <w:tc>
          <w:tcPr>
            <w:tcW w:w="1275" w:type="dxa"/>
            <w:vMerge/>
            <w:tcBorders>
              <w:top w:val="single" w:sz="8" w:space="0" w:color="auto"/>
              <w:left w:val="single" w:sz="12" w:space="0" w:color="auto"/>
              <w:bottom w:val="single" w:sz="12"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1410"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3682"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打开、保存和关闭演示文稿</w:t>
            </w:r>
          </w:p>
        </w:tc>
        <w:tc>
          <w:tcPr>
            <w:tcW w:w="1131"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掌握</w:t>
            </w:r>
          </w:p>
        </w:tc>
        <w:tc>
          <w:tcPr>
            <w:tcW w:w="1074" w:type="dxa"/>
            <w:tcBorders>
              <w:top w:val="single" w:sz="8" w:space="0" w:color="auto"/>
              <w:left w:val="single" w:sz="8" w:space="0" w:color="auto"/>
              <w:bottom w:val="single" w:sz="8" w:space="0" w:color="auto"/>
              <w:right w:val="single" w:sz="12"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熟练</w:t>
            </w:r>
          </w:p>
        </w:tc>
      </w:tr>
      <w:tr w:rsidR="00396AB1" w:rsidRPr="00396AB1" w:rsidTr="00396AB1">
        <w:trPr>
          <w:trHeight w:val="285"/>
          <w:jc w:val="center"/>
        </w:trPr>
        <w:tc>
          <w:tcPr>
            <w:tcW w:w="1275" w:type="dxa"/>
            <w:vMerge/>
            <w:tcBorders>
              <w:top w:val="single" w:sz="8" w:space="0" w:color="auto"/>
              <w:left w:val="single" w:sz="12" w:space="0" w:color="auto"/>
              <w:bottom w:val="single" w:sz="12"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1410"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3682"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视图模式切换</w:t>
            </w:r>
          </w:p>
        </w:tc>
        <w:tc>
          <w:tcPr>
            <w:tcW w:w="1131"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理解</w:t>
            </w:r>
          </w:p>
        </w:tc>
        <w:tc>
          <w:tcPr>
            <w:tcW w:w="1074" w:type="dxa"/>
            <w:tcBorders>
              <w:top w:val="single" w:sz="8" w:space="0" w:color="auto"/>
              <w:left w:val="single" w:sz="8" w:space="0" w:color="auto"/>
              <w:bottom w:val="single" w:sz="8" w:space="0" w:color="auto"/>
              <w:right w:val="single" w:sz="12"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比较熟练</w:t>
            </w:r>
          </w:p>
        </w:tc>
      </w:tr>
      <w:tr w:rsidR="00396AB1" w:rsidRPr="00396AB1" w:rsidTr="00396AB1">
        <w:trPr>
          <w:trHeight w:val="285"/>
          <w:jc w:val="center"/>
        </w:trPr>
        <w:tc>
          <w:tcPr>
            <w:tcW w:w="1275" w:type="dxa"/>
            <w:vMerge/>
            <w:tcBorders>
              <w:top w:val="single" w:sz="8" w:space="0" w:color="auto"/>
              <w:left w:val="single" w:sz="12" w:space="0" w:color="auto"/>
              <w:bottom w:val="single" w:sz="12"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1410" w:type="dxa"/>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幻灯片对象的应用</w:t>
            </w:r>
          </w:p>
        </w:tc>
        <w:tc>
          <w:tcPr>
            <w:tcW w:w="3682"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占位符</w:t>
            </w:r>
          </w:p>
        </w:tc>
        <w:tc>
          <w:tcPr>
            <w:tcW w:w="1131"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理解</w:t>
            </w:r>
          </w:p>
        </w:tc>
        <w:tc>
          <w:tcPr>
            <w:tcW w:w="1074" w:type="dxa"/>
            <w:tcBorders>
              <w:top w:val="single" w:sz="8" w:space="0" w:color="auto"/>
              <w:left w:val="single" w:sz="8" w:space="0" w:color="auto"/>
              <w:bottom w:val="single" w:sz="8" w:space="0" w:color="auto"/>
              <w:right w:val="single" w:sz="12"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 xml:space="preserve">　</w:t>
            </w:r>
          </w:p>
        </w:tc>
      </w:tr>
      <w:tr w:rsidR="00396AB1" w:rsidRPr="00396AB1" w:rsidTr="00396AB1">
        <w:trPr>
          <w:trHeight w:val="285"/>
          <w:jc w:val="center"/>
        </w:trPr>
        <w:tc>
          <w:tcPr>
            <w:tcW w:w="1275" w:type="dxa"/>
            <w:vMerge/>
            <w:tcBorders>
              <w:top w:val="single" w:sz="8" w:space="0" w:color="auto"/>
              <w:left w:val="single" w:sz="12" w:space="0" w:color="auto"/>
              <w:bottom w:val="single" w:sz="12"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1410"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3682"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应用文本（输入、编辑、格式、效果）</w:t>
            </w:r>
          </w:p>
        </w:tc>
        <w:tc>
          <w:tcPr>
            <w:tcW w:w="1131"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掌握</w:t>
            </w:r>
          </w:p>
        </w:tc>
        <w:tc>
          <w:tcPr>
            <w:tcW w:w="1074" w:type="dxa"/>
            <w:tcBorders>
              <w:top w:val="single" w:sz="8" w:space="0" w:color="auto"/>
              <w:left w:val="single" w:sz="8" w:space="0" w:color="auto"/>
              <w:bottom w:val="single" w:sz="8" w:space="0" w:color="auto"/>
              <w:right w:val="single" w:sz="12"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熟练</w:t>
            </w:r>
          </w:p>
        </w:tc>
      </w:tr>
      <w:tr w:rsidR="00396AB1" w:rsidRPr="00396AB1" w:rsidTr="00396AB1">
        <w:trPr>
          <w:trHeight w:val="285"/>
          <w:jc w:val="center"/>
        </w:trPr>
        <w:tc>
          <w:tcPr>
            <w:tcW w:w="1275" w:type="dxa"/>
            <w:vMerge/>
            <w:tcBorders>
              <w:top w:val="single" w:sz="8" w:space="0" w:color="auto"/>
              <w:left w:val="single" w:sz="12" w:space="0" w:color="auto"/>
              <w:bottom w:val="single" w:sz="12"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1410"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3682"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应用表格（插入、编辑、设计和布局）</w:t>
            </w:r>
          </w:p>
        </w:tc>
        <w:tc>
          <w:tcPr>
            <w:tcW w:w="1131"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掌握</w:t>
            </w:r>
          </w:p>
        </w:tc>
        <w:tc>
          <w:tcPr>
            <w:tcW w:w="1074" w:type="dxa"/>
            <w:tcBorders>
              <w:top w:val="single" w:sz="8" w:space="0" w:color="auto"/>
              <w:left w:val="single" w:sz="8" w:space="0" w:color="auto"/>
              <w:bottom w:val="single" w:sz="8" w:space="0" w:color="auto"/>
              <w:right w:val="single" w:sz="12"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熟练</w:t>
            </w:r>
          </w:p>
        </w:tc>
      </w:tr>
      <w:tr w:rsidR="00396AB1" w:rsidRPr="00396AB1" w:rsidTr="00396AB1">
        <w:trPr>
          <w:trHeight w:val="285"/>
          <w:jc w:val="center"/>
        </w:trPr>
        <w:tc>
          <w:tcPr>
            <w:tcW w:w="1275" w:type="dxa"/>
            <w:vMerge/>
            <w:tcBorders>
              <w:top w:val="single" w:sz="8" w:space="0" w:color="auto"/>
              <w:left w:val="single" w:sz="12" w:space="0" w:color="auto"/>
              <w:bottom w:val="single" w:sz="12"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1410"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3682"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应用图片、剪贴画（插入、编辑和格式）</w:t>
            </w:r>
          </w:p>
        </w:tc>
        <w:tc>
          <w:tcPr>
            <w:tcW w:w="1131"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掌握</w:t>
            </w:r>
          </w:p>
        </w:tc>
        <w:tc>
          <w:tcPr>
            <w:tcW w:w="1074" w:type="dxa"/>
            <w:tcBorders>
              <w:top w:val="single" w:sz="8" w:space="0" w:color="auto"/>
              <w:left w:val="single" w:sz="8" w:space="0" w:color="auto"/>
              <w:bottom w:val="single" w:sz="8" w:space="0" w:color="auto"/>
              <w:right w:val="single" w:sz="12"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熟练</w:t>
            </w:r>
          </w:p>
        </w:tc>
      </w:tr>
      <w:tr w:rsidR="00396AB1" w:rsidRPr="00396AB1" w:rsidTr="00396AB1">
        <w:trPr>
          <w:trHeight w:val="315"/>
          <w:jc w:val="center"/>
        </w:trPr>
        <w:tc>
          <w:tcPr>
            <w:tcW w:w="1275" w:type="dxa"/>
            <w:vMerge/>
            <w:tcBorders>
              <w:top w:val="single" w:sz="8" w:space="0" w:color="auto"/>
              <w:left w:val="single" w:sz="12" w:space="0" w:color="auto"/>
              <w:bottom w:val="single" w:sz="12"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1410"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3682"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应用SmartArt 图形（插入、编辑、</w:t>
            </w:r>
            <w:r w:rsidRPr="00396AB1">
              <w:rPr>
                <w:rFonts w:ascii="宋体" w:eastAsia="宋体" w:hAnsi="宋体" w:cs="宋体" w:hint="eastAsia"/>
                <w:color w:val="333333"/>
                <w:kern w:val="0"/>
                <w:sz w:val="24"/>
                <w:szCs w:val="21"/>
              </w:rPr>
              <w:lastRenderedPageBreak/>
              <w:t>设计和格式）</w:t>
            </w:r>
          </w:p>
        </w:tc>
        <w:tc>
          <w:tcPr>
            <w:tcW w:w="1131"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lastRenderedPageBreak/>
              <w:t>掌握</w:t>
            </w:r>
          </w:p>
        </w:tc>
        <w:tc>
          <w:tcPr>
            <w:tcW w:w="1074" w:type="dxa"/>
            <w:tcBorders>
              <w:top w:val="single" w:sz="8" w:space="0" w:color="auto"/>
              <w:left w:val="single" w:sz="8" w:space="0" w:color="auto"/>
              <w:bottom w:val="single" w:sz="8" w:space="0" w:color="auto"/>
              <w:right w:val="single" w:sz="12"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熟练</w:t>
            </w:r>
          </w:p>
        </w:tc>
      </w:tr>
      <w:tr w:rsidR="00396AB1" w:rsidRPr="00396AB1" w:rsidTr="00396AB1">
        <w:trPr>
          <w:trHeight w:val="285"/>
          <w:jc w:val="center"/>
        </w:trPr>
        <w:tc>
          <w:tcPr>
            <w:tcW w:w="1275" w:type="dxa"/>
            <w:vMerge/>
            <w:tcBorders>
              <w:top w:val="single" w:sz="8" w:space="0" w:color="auto"/>
              <w:left w:val="single" w:sz="12" w:space="0" w:color="auto"/>
              <w:bottom w:val="single" w:sz="12"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1410"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3682"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图表（插入、编辑、设计、布局和格式）</w:t>
            </w:r>
          </w:p>
        </w:tc>
        <w:tc>
          <w:tcPr>
            <w:tcW w:w="1131"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理解</w:t>
            </w:r>
          </w:p>
        </w:tc>
        <w:tc>
          <w:tcPr>
            <w:tcW w:w="1074" w:type="dxa"/>
            <w:tcBorders>
              <w:top w:val="single" w:sz="8" w:space="0" w:color="auto"/>
              <w:left w:val="single" w:sz="8" w:space="0" w:color="auto"/>
              <w:bottom w:val="single" w:sz="8" w:space="0" w:color="auto"/>
              <w:right w:val="single" w:sz="12"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学会</w:t>
            </w:r>
          </w:p>
        </w:tc>
      </w:tr>
      <w:tr w:rsidR="00396AB1" w:rsidRPr="00396AB1" w:rsidTr="00396AB1">
        <w:trPr>
          <w:trHeight w:val="285"/>
          <w:jc w:val="center"/>
        </w:trPr>
        <w:tc>
          <w:tcPr>
            <w:tcW w:w="1275" w:type="dxa"/>
            <w:vMerge/>
            <w:tcBorders>
              <w:top w:val="single" w:sz="8" w:space="0" w:color="auto"/>
              <w:left w:val="single" w:sz="12" w:space="0" w:color="auto"/>
              <w:bottom w:val="single" w:sz="12"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1410"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3682"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应用相册（插入和编辑）</w:t>
            </w:r>
          </w:p>
        </w:tc>
        <w:tc>
          <w:tcPr>
            <w:tcW w:w="1131"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掌握</w:t>
            </w:r>
          </w:p>
        </w:tc>
        <w:tc>
          <w:tcPr>
            <w:tcW w:w="1074" w:type="dxa"/>
            <w:tcBorders>
              <w:top w:val="single" w:sz="8" w:space="0" w:color="auto"/>
              <w:left w:val="single" w:sz="8" w:space="0" w:color="auto"/>
              <w:bottom w:val="single" w:sz="8" w:space="0" w:color="auto"/>
              <w:right w:val="single" w:sz="12"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学会</w:t>
            </w:r>
          </w:p>
        </w:tc>
      </w:tr>
      <w:tr w:rsidR="00396AB1" w:rsidRPr="00396AB1" w:rsidTr="00396AB1">
        <w:trPr>
          <w:trHeight w:val="285"/>
          <w:jc w:val="center"/>
        </w:trPr>
        <w:tc>
          <w:tcPr>
            <w:tcW w:w="1275" w:type="dxa"/>
            <w:vMerge/>
            <w:tcBorders>
              <w:top w:val="single" w:sz="8" w:space="0" w:color="auto"/>
              <w:left w:val="single" w:sz="12" w:space="0" w:color="auto"/>
              <w:bottom w:val="single" w:sz="12"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1410"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3682"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插入音频和视频</w:t>
            </w:r>
          </w:p>
        </w:tc>
        <w:tc>
          <w:tcPr>
            <w:tcW w:w="1131"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掌握</w:t>
            </w:r>
          </w:p>
        </w:tc>
        <w:tc>
          <w:tcPr>
            <w:tcW w:w="1074" w:type="dxa"/>
            <w:tcBorders>
              <w:top w:val="single" w:sz="8" w:space="0" w:color="auto"/>
              <w:left w:val="single" w:sz="8" w:space="0" w:color="auto"/>
              <w:bottom w:val="single" w:sz="8" w:space="0" w:color="auto"/>
              <w:right w:val="single" w:sz="12"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学会</w:t>
            </w:r>
          </w:p>
        </w:tc>
      </w:tr>
      <w:tr w:rsidR="00396AB1" w:rsidRPr="00396AB1" w:rsidTr="00396AB1">
        <w:trPr>
          <w:trHeight w:val="285"/>
          <w:jc w:val="center"/>
        </w:trPr>
        <w:tc>
          <w:tcPr>
            <w:tcW w:w="1275" w:type="dxa"/>
            <w:vMerge/>
            <w:tcBorders>
              <w:top w:val="single" w:sz="8" w:space="0" w:color="auto"/>
              <w:left w:val="single" w:sz="12" w:space="0" w:color="auto"/>
              <w:bottom w:val="single" w:sz="12"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1410"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3682"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应用逻辑节（新建和删除）</w:t>
            </w:r>
          </w:p>
        </w:tc>
        <w:tc>
          <w:tcPr>
            <w:tcW w:w="1131"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掌握</w:t>
            </w:r>
          </w:p>
        </w:tc>
        <w:tc>
          <w:tcPr>
            <w:tcW w:w="1074" w:type="dxa"/>
            <w:tcBorders>
              <w:top w:val="single" w:sz="8" w:space="0" w:color="auto"/>
              <w:left w:val="single" w:sz="8" w:space="0" w:color="auto"/>
              <w:bottom w:val="single" w:sz="8" w:space="0" w:color="auto"/>
              <w:right w:val="single" w:sz="12"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熟练</w:t>
            </w:r>
          </w:p>
        </w:tc>
      </w:tr>
      <w:tr w:rsidR="00396AB1" w:rsidRPr="00396AB1" w:rsidTr="00396AB1">
        <w:trPr>
          <w:trHeight w:val="285"/>
          <w:jc w:val="center"/>
        </w:trPr>
        <w:tc>
          <w:tcPr>
            <w:tcW w:w="1275" w:type="dxa"/>
            <w:vMerge/>
            <w:tcBorders>
              <w:top w:val="single" w:sz="8" w:space="0" w:color="auto"/>
              <w:left w:val="single" w:sz="12" w:space="0" w:color="auto"/>
              <w:bottom w:val="single" w:sz="12"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141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幻灯片编排</w:t>
            </w:r>
          </w:p>
        </w:tc>
        <w:tc>
          <w:tcPr>
            <w:tcW w:w="3682"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插入、移动、复制、删除、版面设置</w:t>
            </w:r>
          </w:p>
        </w:tc>
        <w:tc>
          <w:tcPr>
            <w:tcW w:w="1131"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掌握</w:t>
            </w:r>
          </w:p>
        </w:tc>
        <w:tc>
          <w:tcPr>
            <w:tcW w:w="1074" w:type="dxa"/>
            <w:tcBorders>
              <w:top w:val="single" w:sz="8" w:space="0" w:color="auto"/>
              <w:left w:val="single" w:sz="8" w:space="0" w:color="auto"/>
              <w:bottom w:val="single" w:sz="8" w:space="0" w:color="auto"/>
              <w:right w:val="single" w:sz="12"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比较熟练</w:t>
            </w:r>
          </w:p>
        </w:tc>
      </w:tr>
      <w:tr w:rsidR="00396AB1" w:rsidRPr="00396AB1" w:rsidTr="00396AB1">
        <w:trPr>
          <w:trHeight w:val="285"/>
          <w:jc w:val="center"/>
        </w:trPr>
        <w:tc>
          <w:tcPr>
            <w:tcW w:w="1275" w:type="dxa"/>
            <w:vMerge/>
            <w:tcBorders>
              <w:top w:val="single" w:sz="8" w:space="0" w:color="auto"/>
              <w:left w:val="single" w:sz="12" w:space="0" w:color="auto"/>
              <w:bottom w:val="single" w:sz="12"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1410" w:type="dxa"/>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总体设计</w:t>
            </w:r>
          </w:p>
        </w:tc>
        <w:tc>
          <w:tcPr>
            <w:tcW w:w="3682"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应用母板（分类、区域、格式化）</w:t>
            </w:r>
          </w:p>
        </w:tc>
        <w:tc>
          <w:tcPr>
            <w:tcW w:w="1131"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理解</w:t>
            </w:r>
          </w:p>
        </w:tc>
        <w:tc>
          <w:tcPr>
            <w:tcW w:w="1074" w:type="dxa"/>
            <w:tcBorders>
              <w:top w:val="single" w:sz="8" w:space="0" w:color="auto"/>
              <w:left w:val="single" w:sz="8" w:space="0" w:color="auto"/>
              <w:bottom w:val="single" w:sz="8" w:space="0" w:color="auto"/>
              <w:right w:val="single" w:sz="12"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学会</w:t>
            </w:r>
          </w:p>
        </w:tc>
      </w:tr>
      <w:tr w:rsidR="00396AB1" w:rsidRPr="00396AB1" w:rsidTr="00396AB1">
        <w:trPr>
          <w:trHeight w:val="285"/>
          <w:jc w:val="center"/>
        </w:trPr>
        <w:tc>
          <w:tcPr>
            <w:tcW w:w="1275" w:type="dxa"/>
            <w:vMerge/>
            <w:tcBorders>
              <w:top w:val="single" w:sz="8" w:space="0" w:color="auto"/>
              <w:left w:val="single" w:sz="12" w:space="0" w:color="auto"/>
              <w:bottom w:val="single" w:sz="12"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1410"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3682"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应用模板（模板的作用、创建和使用）</w:t>
            </w:r>
          </w:p>
        </w:tc>
        <w:tc>
          <w:tcPr>
            <w:tcW w:w="1131"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理解</w:t>
            </w:r>
          </w:p>
        </w:tc>
        <w:tc>
          <w:tcPr>
            <w:tcW w:w="1074" w:type="dxa"/>
            <w:tcBorders>
              <w:top w:val="single" w:sz="8" w:space="0" w:color="auto"/>
              <w:left w:val="single" w:sz="8" w:space="0" w:color="auto"/>
              <w:bottom w:val="single" w:sz="8" w:space="0" w:color="auto"/>
              <w:right w:val="single" w:sz="12"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学会</w:t>
            </w:r>
          </w:p>
        </w:tc>
      </w:tr>
      <w:tr w:rsidR="00396AB1" w:rsidRPr="00396AB1" w:rsidTr="00396AB1">
        <w:trPr>
          <w:trHeight w:val="555"/>
          <w:jc w:val="center"/>
        </w:trPr>
        <w:tc>
          <w:tcPr>
            <w:tcW w:w="1275" w:type="dxa"/>
            <w:vMerge/>
            <w:tcBorders>
              <w:top w:val="single" w:sz="8" w:space="0" w:color="auto"/>
              <w:left w:val="single" w:sz="12" w:space="0" w:color="auto"/>
              <w:bottom w:val="single" w:sz="12"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1410"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3682"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应用主题（主题的作用、主题的使用、自定义主题）</w:t>
            </w:r>
          </w:p>
        </w:tc>
        <w:tc>
          <w:tcPr>
            <w:tcW w:w="1131"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理解</w:t>
            </w:r>
          </w:p>
        </w:tc>
        <w:tc>
          <w:tcPr>
            <w:tcW w:w="1074" w:type="dxa"/>
            <w:tcBorders>
              <w:top w:val="single" w:sz="8" w:space="0" w:color="auto"/>
              <w:left w:val="single" w:sz="8" w:space="0" w:color="auto"/>
              <w:bottom w:val="single" w:sz="8" w:space="0" w:color="auto"/>
              <w:right w:val="single" w:sz="12"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学会</w:t>
            </w:r>
          </w:p>
        </w:tc>
      </w:tr>
      <w:tr w:rsidR="00396AB1" w:rsidRPr="00396AB1" w:rsidTr="00396AB1">
        <w:trPr>
          <w:trHeight w:val="285"/>
          <w:jc w:val="center"/>
        </w:trPr>
        <w:tc>
          <w:tcPr>
            <w:tcW w:w="1275" w:type="dxa"/>
            <w:vMerge/>
            <w:tcBorders>
              <w:top w:val="single" w:sz="8" w:space="0" w:color="auto"/>
              <w:left w:val="single" w:sz="12" w:space="0" w:color="auto"/>
              <w:bottom w:val="single" w:sz="12"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1410"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3682"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应用版式（版式和占位符的插入）</w:t>
            </w:r>
          </w:p>
        </w:tc>
        <w:tc>
          <w:tcPr>
            <w:tcW w:w="1131"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掌握</w:t>
            </w:r>
          </w:p>
        </w:tc>
        <w:tc>
          <w:tcPr>
            <w:tcW w:w="1074" w:type="dxa"/>
            <w:tcBorders>
              <w:top w:val="single" w:sz="8" w:space="0" w:color="auto"/>
              <w:left w:val="single" w:sz="8" w:space="0" w:color="auto"/>
              <w:bottom w:val="single" w:sz="8" w:space="0" w:color="auto"/>
              <w:right w:val="single" w:sz="12"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比较熟练</w:t>
            </w:r>
          </w:p>
        </w:tc>
      </w:tr>
      <w:tr w:rsidR="00396AB1" w:rsidRPr="00396AB1" w:rsidTr="00396AB1">
        <w:trPr>
          <w:trHeight w:val="285"/>
          <w:jc w:val="center"/>
        </w:trPr>
        <w:tc>
          <w:tcPr>
            <w:tcW w:w="1275" w:type="dxa"/>
            <w:vMerge/>
            <w:tcBorders>
              <w:top w:val="single" w:sz="8" w:space="0" w:color="auto"/>
              <w:left w:val="single" w:sz="12" w:space="0" w:color="auto"/>
              <w:bottom w:val="single" w:sz="12"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1410"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3682"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设置背景（背景样式和格式）</w:t>
            </w:r>
          </w:p>
        </w:tc>
        <w:tc>
          <w:tcPr>
            <w:tcW w:w="1131"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掌握</w:t>
            </w:r>
          </w:p>
        </w:tc>
        <w:tc>
          <w:tcPr>
            <w:tcW w:w="1074" w:type="dxa"/>
            <w:tcBorders>
              <w:top w:val="single" w:sz="8" w:space="0" w:color="auto"/>
              <w:left w:val="single" w:sz="8" w:space="0" w:color="auto"/>
              <w:bottom w:val="single" w:sz="8" w:space="0" w:color="auto"/>
              <w:right w:val="single" w:sz="12"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比较熟练</w:t>
            </w:r>
          </w:p>
        </w:tc>
      </w:tr>
      <w:tr w:rsidR="00396AB1" w:rsidRPr="00396AB1" w:rsidTr="00396AB1">
        <w:trPr>
          <w:trHeight w:val="555"/>
          <w:jc w:val="center"/>
        </w:trPr>
        <w:tc>
          <w:tcPr>
            <w:tcW w:w="1275" w:type="dxa"/>
            <w:vMerge/>
            <w:tcBorders>
              <w:top w:val="single" w:sz="8" w:space="0" w:color="auto"/>
              <w:left w:val="single" w:sz="12" w:space="0" w:color="auto"/>
              <w:bottom w:val="single" w:sz="12"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1410" w:type="dxa"/>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幻灯片放映设置</w:t>
            </w:r>
          </w:p>
        </w:tc>
        <w:tc>
          <w:tcPr>
            <w:tcW w:w="3682"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幻灯片切换效果（添加效果、换片方式、切换声音）</w:t>
            </w:r>
          </w:p>
        </w:tc>
        <w:tc>
          <w:tcPr>
            <w:tcW w:w="1131"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理解</w:t>
            </w:r>
          </w:p>
        </w:tc>
        <w:tc>
          <w:tcPr>
            <w:tcW w:w="1074" w:type="dxa"/>
            <w:tcBorders>
              <w:top w:val="single" w:sz="8" w:space="0" w:color="auto"/>
              <w:left w:val="single" w:sz="8" w:space="0" w:color="auto"/>
              <w:bottom w:val="single" w:sz="8" w:space="0" w:color="auto"/>
              <w:right w:val="single" w:sz="12"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熟练</w:t>
            </w:r>
          </w:p>
        </w:tc>
      </w:tr>
      <w:tr w:rsidR="00396AB1" w:rsidRPr="00396AB1" w:rsidTr="00396AB1">
        <w:trPr>
          <w:trHeight w:val="555"/>
          <w:jc w:val="center"/>
        </w:trPr>
        <w:tc>
          <w:tcPr>
            <w:tcW w:w="1275" w:type="dxa"/>
            <w:vMerge/>
            <w:tcBorders>
              <w:top w:val="single" w:sz="8" w:space="0" w:color="auto"/>
              <w:left w:val="single" w:sz="12" w:space="0" w:color="auto"/>
              <w:bottom w:val="single" w:sz="12"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1410"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3682"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动画效果（预设动画、自定义动画、动画预览）；动画刷的使用</w:t>
            </w:r>
          </w:p>
        </w:tc>
        <w:tc>
          <w:tcPr>
            <w:tcW w:w="1131"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理解</w:t>
            </w:r>
          </w:p>
        </w:tc>
        <w:tc>
          <w:tcPr>
            <w:tcW w:w="1074" w:type="dxa"/>
            <w:tcBorders>
              <w:top w:val="single" w:sz="8" w:space="0" w:color="auto"/>
              <w:left w:val="single" w:sz="8" w:space="0" w:color="auto"/>
              <w:bottom w:val="single" w:sz="8" w:space="0" w:color="auto"/>
              <w:right w:val="single" w:sz="12"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熟练</w:t>
            </w:r>
          </w:p>
        </w:tc>
      </w:tr>
      <w:tr w:rsidR="00396AB1" w:rsidRPr="00396AB1" w:rsidTr="00396AB1">
        <w:trPr>
          <w:trHeight w:val="555"/>
          <w:jc w:val="center"/>
        </w:trPr>
        <w:tc>
          <w:tcPr>
            <w:tcW w:w="1275" w:type="dxa"/>
            <w:vMerge/>
            <w:tcBorders>
              <w:top w:val="single" w:sz="8" w:space="0" w:color="auto"/>
              <w:left w:val="single" w:sz="12" w:space="0" w:color="auto"/>
              <w:bottom w:val="single" w:sz="12"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1410"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3682"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超链接和动作效果（应用超链接和动作按钮的基本方法）</w:t>
            </w:r>
          </w:p>
        </w:tc>
        <w:tc>
          <w:tcPr>
            <w:tcW w:w="1131"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掌握</w:t>
            </w:r>
          </w:p>
        </w:tc>
        <w:tc>
          <w:tcPr>
            <w:tcW w:w="1074" w:type="dxa"/>
            <w:tcBorders>
              <w:top w:val="single" w:sz="8" w:space="0" w:color="auto"/>
              <w:left w:val="single" w:sz="8" w:space="0" w:color="auto"/>
              <w:bottom w:val="single" w:sz="8" w:space="0" w:color="auto"/>
              <w:right w:val="single" w:sz="12"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熟练</w:t>
            </w:r>
          </w:p>
        </w:tc>
      </w:tr>
      <w:tr w:rsidR="00396AB1" w:rsidRPr="00396AB1" w:rsidTr="00396AB1">
        <w:trPr>
          <w:trHeight w:val="555"/>
          <w:jc w:val="center"/>
        </w:trPr>
        <w:tc>
          <w:tcPr>
            <w:tcW w:w="1275" w:type="dxa"/>
            <w:vMerge/>
            <w:tcBorders>
              <w:top w:val="single" w:sz="8" w:space="0" w:color="auto"/>
              <w:left w:val="single" w:sz="12" w:space="0" w:color="auto"/>
              <w:bottom w:val="single" w:sz="12"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1410"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3682"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设置放映方式(放映类型、放映范</w:t>
            </w:r>
            <w:r w:rsidRPr="00396AB1">
              <w:rPr>
                <w:rFonts w:ascii="宋体" w:eastAsia="宋体" w:hAnsi="宋体" w:cs="宋体" w:hint="eastAsia"/>
                <w:color w:val="333333"/>
                <w:kern w:val="0"/>
                <w:sz w:val="24"/>
                <w:szCs w:val="21"/>
              </w:rPr>
              <w:lastRenderedPageBreak/>
              <w:t>围、放映选项、换片方式)</w:t>
            </w:r>
          </w:p>
        </w:tc>
        <w:tc>
          <w:tcPr>
            <w:tcW w:w="1131"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lastRenderedPageBreak/>
              <w:t>知道</w:t>
            </w:r>
          </w:p>
        </w:tc>
        <w:tc>
          <w:tcPr>
            <w:tcW w:w="1074" w:type="dxa"/>
            <w:tcBorders>
              <w:top w:val="single" w:sz="8" w:space="0" w:color="auto"/>
              <w:left w:val="single" w:sz="8" w:space="0" w:color="auto"/>
              <w:bottom w:val="single" w:sz="8" w:space="0" w:color="auto"/>
              <w:right w:val="single" w:sz="12"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学会</w:t>
            </w:r>
          </w:p>
        </w:tc>
      </w:tr>
      <w:tr w:rsidR="00396AB1" w:rsidRPr="00396AB1" w:rsidTr="00396AB1">
        <w:trPr>
          <w:trHeight w:val="285"/>
          <w:jc w:val="center"/>
        </w:trPr>
        <w:tc>
          <w:tcPr>
            <w:tcW w:w="1275" w:type="dxa"/>
            <w:vMerge/>
            <w:tcBorders>
              <w:top w:val="single" w:sz="8" w:space="0" w:color="auto"/>
              <w:left w:val="single" w:sz="12" w:space="0" w:color="auto"/>
              <w:bottom w:val="single" w:sz="12"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1410"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3682"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排练计时放映(记录放映时间、重新记录)</w:t>
            </w:r>
          </w:p>
        </w:tc>
        <w:tc>
          <w:tcPr>
            <w:tcW w:w="1131"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知道</w:t>
            </w:r>
          </w:p>
        </w:tc>
        <w:tc>
          <w:tcPr>
            <w:tcW w:w="1074" w:type="dxa"/>
            <w:tcBorders>
              <w:top w:val="single" w:sz="8" w:space="0" w:color="auto"/>
              <w:left w:val="single" w:sz="8" w:space="0" w:color="auto"/>
              <w:bottom w:val="single" w:sz="8" w:space="0" w:color="auto"/>
              <w:right w:val="single" w:sz="12"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学会</w:t>
            </w:r>
          </w:p>
        </w:tc>
      </w:tr>
      <w:tr w:rsidR="00396AB1" w:rsidRPr="00396AB1" w:rsidTr="00396AB1">
        <w:trPr>
          <w:trHeight w:val="285"/>
          <w:jc w:val="center"/>
        </w:trPr>
        <w:tc>
          <w:tcPr>
            <w:tcW w:w="1275" w:type="dxa"/>
            <w:vMerge/>
            <w:tcBorders>
              <w:top w:val="single" w:sz="8" w:space="0" w:color="auto"/>
              <w:left w:val="single" w:sz="12" w:space="0" w:color="auto"/>
              <w:bottom w:val="single" w:sz="12"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1410"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3682"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自定义放映(创建放映名称、编辑放映次序)</w:t>
            </w:r>
          </w:p>
        </w:tc>
        <w:tc>
          <w:tcPr>
            <w:tcW w:w="1131"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知道</w:t>
            </w:r>
          </w:p>
        </w:tc>
        <w:tc>
          <w:tcPr>
            <w:tcW w:w="1074" w:type="dxa"/>
            <w:tcBorders>
              <w:top w:val="single" w:sz="8" w:space="0" w:color="auto"/>
              <w:left w:val="single" w:sz="8" w:space="0" w:color="auto"/>
              <w:bottom w:val="single" w:sz="8" w:space="0" w:color="auto"/>
              <w:right w:val="single" w:sz="12"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学会</w:t>
            </w:r>
          </w:p>
        </w:tc>
      </w:tr>
      <w:tr w:rsidR="00396AB1" w:rsidRPr="00396AB1" w:rsidTr="00396AB1">
        <w:trPr>
          <w:trHeight w:val="285"/>
          <w:jc w:val="center"/>
        </w:trPr>
        <w:tc>
          <w:tcPr>
            <w:tcW w:w="1275" w:type="dxa"/>
            <w:vMerge/>
            <w:tcBorders>
              <w:top w:val="single" w:sz="8" w:space="0" w:color="auto"/>
              <w:left w:val="single" w:sz="12" w:space="0" w:color="auto"/>
              <w:bottom w:val="single" w:sz="12"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1410" w:type="dxa"/>
            <w:vMerge w:val="restart"/>
            <w:tcBorders>
              <w:top w:val="single" w:sz="8" w:space="0" w:color="auto"/>
              <w:left w:val="single" w:sz="8" w:space="0" w:color="auto"/>
              <w:bottom w:val="single" w:sz="12" w:space="0" w:color="auto"/>
              <w:right w:val="single" w:sz="8" w:space="0" w:color="auto"/>
            </w:tcBorders>
            <w:shd w:val="clear" w:color="auto" w:fill="auto"/>
            <w:vAlign w:val="center"/>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幻灯片打印</w:t>
            </w:r>
          </w:p>
          <w:p w:rsidR="00396AB1" w:rsidRPr="00396AB1" w:rsidRDefault="00396AB1" w:rsidP="00396AB1">
            <w:pPr>
              <w:widowControl/>
              <w:spacing w:line="432" w:lineRule="auto"/>
              <w:jc w:val="center"/>
              <w:rPr>
                <w:rFonts w:ascii="宋体" w:eastAsia="宋体" w:hAnsi="Times New Roman" w:cs="宋体"/>
                <w:color w:val="333333"/>
                <w:kern w:val="0"/>
                <w:sz w:val="24"/>
                <w:szCs w:val="21"/>
              </w:rPr>
            </w:pPr>
          </w:p>
        </w:tc>
        <w:tc>
          <w:tcPr>
            <w:tcW w:w="3682"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打印机属性设置(幻灯片大小、纸张打印方向)</w:t>
            </w:r>
          </w:p>
        </w:tc>
        <w:tc>
          <w:tcPr>
            <w:tcW w:w="1131"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理解</w:t>
            </w:r>
          </w:p>
        </w:tc>
        <w:tc>
          <w:tcPr>
            <w:tcW w:w="1074" w:type="dxa"/>
            <w:tcBorders>
              <w:top w:val="single" w:sz="8" w:space="0" w:color="auto"/>
              <w:left w:val="single" w:sz="8" w:space="0" w:color="auto"/>
              <w:bottom w:val="single" w:sz="8" w:space="0" w:color="auto"/>
              <w:right w:val="single" w:sz="12"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学会</w:t>
            </w:r>
          </w:p>
        </w:tc>
      </w:tr>
      <w:tr w:rsidR="00396AB1" w:rsidRPr="00396AB1" w:rsidTr="00396AB1">
        <w:trPr>
          <w:trHeight w:val="285"/>
          <w:jc w:val="center"/>
        </w:trPr>
        <w:tc>
          <w:tcPr>
            <w:tcW w:w="1275" w:type="dxa"/>
            <w:vMerge/>
            <w:tcBorders>
              <w:top w:val="single" w:sz="8" w:space="0" w:color="auto"/>
              <w:left w:val="single" w:sz="12" w:space="0" w:color="auto"/>
              <w:bottom w:val="single" w:sz="12"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1410" w:type="dxa"/>
            <w:vMerge/>
            <w:tcBorders>
              <w:top w:val="single" w:sz="8" w:space="0" w:color="auto"/>
              <w:left w:val="single" w:sz="8" w:space="0" w:color="auto"/>
              <w:bottom w:val="single" w:sz="12"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3682"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页眉和页脚设置(幻灯片或页面包含内容)</w:t>
            </w:r>
          </w:p>
        </w:tc>
        <w:tc>
          <w:tcPr>
            <w:tcW w:w="1131"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理解</w:t>
            </w:r>
          </w:p>
        </w:tc>
        <w:tc>
          <w:tcPr>
            <w:tcW w:w="1074" w:type="dxa"/>
            <w:tcBorders>
              <w:top w:val="single" w:sz="8" w:space="0" w:color="auto"/>
              <w:left w:val="single" w:sz="8" w:space="0" w:color="auto"/>
              <w:bottom w:val="single" w:sz="8" w:space="0" w:color="auto"/>
              <w:right w:val="single" w:sz="12"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学会</w:t>
            </w:r>
          </w:p>
        </w:tc>
      </w:tr>
      <w:tr w:rsidR="00396AB1" w:rsidRPr="00396AB1" w:rsidTr="00396AB1">
        <w:trPr>
          <w:trHeight w:val="555"/>
          <w:jc w:val="center"/>
        </w:trPr>
        <w:tc>
          <w:tcPr>
            <w:tcW w:w="1275" w:type="dxa"/>
            <w:vMerge/>
            <w:tcBorders>
              <w:top w:val="single" w:sz="8" w:space="0" w:color="auto"/>
              <w:left w:val="single" w:sz="12" w:space="0" w:color="auto"/>
              <w:bottom w:val="single" w:sz="12"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1410" w:type="dxa"/>
            <w:vMerge/>
            <w:tcBorders>
              <w:top w:val="single" w:sz="8" w:space="0" w:color="auto"/>
              <w:left w:val="single" w:sz="8" w:space="0" w:color="auto"/>
              <w:bottom w:val="single" w:sz="12"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3682" w:type="dxa"/>
            <w:tcBorders>
              <w:top w:val="single" w:sz="8" w:space="0" w:color="auto"/>
              <w:left w:val="single" w:sz="8" w:space="0" w:color="auto"/>
              <w:bottom w:val="single" w:sz="12"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设定打印内容(幻灯片、讲义、备注页、大纲视图)</w:t>
            </w:r>
          </w:p>
        </w:tc>
        <w:tc>
          <w:tcPr>
            <w:tcW w:w="1131" w:type="dxa"/>
            <w:tcBorders>
              <w:top w:val="single" w:sz="8" w:space="0" w:color="auto"/>
              <w:left w:val="single" w:sz="8" w:space="0" w:color="auto"/>
              <w:bottom w:val="single" w:sz="12"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理解</w:t>
            </w:r>
          </w:p>
        </w:tc>
        <w:tc>
          <w:tcPr>
            <w:tcW w:w="1074" w:type="dxa"/>
            <w:tcBorders>
              <w:top w:val="single" w:sz="8" w:space="0" w:color="auto"/>
              <w:left w:val="single" w:sz="8" w:space="0" w:color="auto"/>
              <w:bottom w:val="single" w:sz="12" w:space="0" w:color="auto"/>
              <w:right w:val="single" w:sz="12"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学会</w:t>
            </w:r>
          </w:p>
        </w:tc>
      </w:tr>
    </w:tbl>
    <w:p w:rsidR="00396AB1" w:rsidRPr="00396AB1" w:rsidRDefault="00396AB1" w:rsidP="00396AB1">
      <w:pPr>
        <w:widowControl/>
        <w:tabs>
          <w:tab w:val="left" w:pos="0"/>
        </w:tabs>
        <w:snapToGrid w:val="0"/>
        <w:spacing w:line="432" w:lineRule="auto"/>
        <w:jc w:val="left"/>
        <w:rPr>
          <w:rFonts w:ascii="宋体" w:eastAsia="宋体" w:hAnsi="宋体" w:cs="宋体"/>
          <w:color w:val="333333"/>
          <w:kern w:val="0"/>
          <w:sz w:val="24"/>
          <w:szCs w:val="21"/>
        </w:rPr>
      </w:pPr>
    </w:p>
    <w:p w:rsidR="00396AB1" w:rsidRPr="00396AB1" w:rsidRDefault="00396AB1" w:rsidP="00396AB1">
      <w:pPr>
        <w:widowControl/>
        <w:tabs>
          <w:tab w:val="left" w:pos="840"/>
        </w:tabs>
        <w:snapToGrid w:val="0"/>
        <w:spacing w:line="276" w:lineRule="auto"/>
        <w:ind w:left="840" w:hanging="420"/>
        <w:jc w:val="left"/>
        <w:rPr>
          <w:rFonts w:ascii="宋体" w:eastAsia="宋体" w:hAnsi="宋体" w:cs="宋体"/>
          <w:color w:val="333333"/>
          <w:kern w:val="0"/>
          <w:sz w:val="24"/>
          <w:szCs w:val="24"/>
        </w:rPr>
      </w:pPr>
      <w:r w:rsidRPr="00396AB1">
        <w:rPr>
          <w:rFonts w:ascii="Times New Roman" w:eastAsia="Times New Roman" w:hAnsi="Times New Roman" w:cs="Times New Roman"/>
          <w:color w:val="333333"/>
          <w:kern w:val="0"/>
          <w:sz w:val="24"/>
          <w:szCs w:val="24"/>
        </w:rPr>
        <w:t>4.</w:t>
      </w:r>
      <w:r w:rsidRPr="00396AB1">
        <w:rPr>
          <w:rFonts w:ascii="Times New Roman" w:eastAsia="Times New Roman" w:hAnsi="Times New Roman" w:cs="Times New Roman"/>
          <w:color w:val="333333"/>
          <w:kern w:val="0"/>
          <w:sz w:val="14"/>
          <w:szCs w:val="14"/>
        </w:rPr>
        <w:t xml:space="preserve">        </w:t>
      </w:r>
      <w:r w:rsidRPr="00396AB1">
        <w:rPr>
          <w:rFonts w:ascii="Times New Roman" w:eastAsia="宋体" w:hAnsi="Times New Roman" w:cs="宋体" w:hint="eastAsia"/>
          <w:color w:val="333333"/>
          <w:kern w:val="0"/>
          <w:sz w:val="24"/>
          <w:szCs w:val="24"/>
          <w:lang w:val="en"/>
        </w:rPr>
        <w:t>多媒体技术</w:t>
      </w:r>
    </w:p>
    <w:tbl>
      <w:tblPr>
        <w:tblW w:w="0" w:type="auto"/>
        <w:jc w:val="center"/>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4A0" w:firstRow="1" w:lastRow="0" w:firstColumn="1" w:lastColumn="0" w:noHBand="0" w:noVBand="1"/>
      </w:tblPr>
      <w:tblGrid>
        <w:gridCol w:w="1276"/>
        <w:gridCol w:w="1738"/>
        <w:gridCol w:w="3270"/>
        <w:gridCol w:w="1095"/>
        <w:gridCol w:w="1150"/>
      </w:tblGrid>
      <w:tr w:rsidR="00396AB1" w:rsidRPr="00396AB1" w:rsidTr="00396AB1">
        <w:trPr>
          <w:trHeight w:val="285"/>
          <w:jc w:val="center"/>
        </w:trPr>
        <w:tc>
          <w:tcPr>
            <w:tcW w:w="1276" w:type="dxa"/>
            <w:tcBorders>
              <w:top w:val="single" w:sz="12" w:space="0" w:color="auto"/>
              <w:left w:val="single" w:sz="12" w:space="0" w:color="auto"/>
              <w:bottom w:val="single" w:sz="8" w:space="0" w:color="auto"/>
              <w:right w:val="single" w:sz="8" w:space="0" w:color="auto"/>
            </w:tcBorders>
            <w:shd w:val="clear" w:color="auto" w:fill="FFFFFF"/>
            <w:vAlign w:val="center"/>
            <w:hideMark/>
          </w:tcPr>
          <w:p w:rsidR="00396AB1" w:rsidRPr="00396AB1" w:rsidRDefault="00396AB1" w:rsidP="00396AB1">
            <w:pPr>
              <w:widowControl/>
              <w:spacing w:line="432" w:lineRule="auto"/>
              <w:jc w:val="center"/>
              <w:rPr>
                <w:rFonts w:ascii="宋体" w:eastAsia="宋体" w:hAnsi="Times New Roman" w:cs="宋体"/>
                <w:b/>
                <w:color w:val="333333"/>
                <w:kern w:val="0"/>
                <w:sz w:val="24"/>
                <w:szCs w:val="21"/>
              </w:rPr>
            </w:pPr>
            <w:r w:rsidRPr="00396AB1">
              <w:rPr>
                <w:rFonts w:ascii="宋体" w:eastAsia="宋体" w:hAnsi="宋体" w:cs="宋体" w:hint="eastAsia"/>
                <w:b/>
                <w:color w:val="333333"/>
                <w:kern w:val="0"/>
                <w:sz w:val="24"/>
                <w:szCs w:val="21"/>
              </w:rPr>
              <w:t>一级知识点</w:t>
            </w:r>
          </w:p>
        </w:tc>
        <w:tc>
          <w:tcPr>
            <w:tcW w:w="1738" w:type="dxa"/>
            <w:tcBorders>
              <w:top w:val="single" w:sz="12" w:space="0" w:color="auto"/>
              <w:left w:val="single" w:sz="8" w:space="0" w:color="auto"/>
              <w:bottom w:val="single" w:sz="8" w:space="0" w:color="auto"/>
              <w:right w:val="single" w:sz="8" w:space="0" w:color="auto"/>
            </w:tcBorders>
            <w:shd w:val="clear" w:color="auto" w:fill="FFFFFF"/>
            <w:vAlign w:val="center"/>
            <w:hideMark/>
          </w:tcPr>
          <w:p w:rsidR="00396AB1" w:rsidRPr="00396AB1" w:rsidRDefault="00396AB1" w:rsidP="00396AB1">
            <w:pPr>
              <w:widowControl/>
              <w:spacing w:line="432" w:lineRule="auto"/>
              <w:jc w:val="center"/>
              <w:rPr>
                <w:rFonts w:ascii="宋体" w:eastAsia="宋体" w:hAnsi="Times New Roman" w:cs="宋体"/>
                <w:b/>
                <w:color w:val="333333"/>
                <w:kern w:val="0"/>
                <w:sz w:val="24"/>
                <w:szCs w:val="21"/>
              </w:rPr>
            </w:pPr>
            <w:r w:rsidRPr="00396AB1">
              <w:rPr>
                <w:rFonts w:ascii="宋体" w:eastAsia="宋体" w:hAnsi="宋体" w:cs="宋体" w:hint="eastAsia"/>
                <w:b/>
                <w:color w:val="333333"/>
                <w:kern w:val="0"/>
                <w:sz w:val="24"/>
                <w:szCs w:val="21"/>
              </w:rPr>
              <w:t>二级知识点</w:t>
            </w:r>
          </w:p>
        </w:tc>
        <w:tc>
          <w:tcPr>
            <w:tcW w:w="3270" w:type="dxa"/>
            <w:tcBorders>
              <w:top w:val="single" w:sz="12" w:space="0" w:color="auto"/>
              <w:left w:val="single" w:sz="8" w:space="0" w:color="auto"/>
              <w:bottom w:val="single" w:sz="8" w:space="0" w:color="auto"/>
              <w:right w:val="single" w:sz="8" w:space="0" w:color="auto"/>
            </w:tcBorders>
            <w:shd w:val="clear" w:color="auto" w:fill="FFFFFF"/>
            <w:vAlign w:val="center"/>
            <w:hideMark/>
          </w:tcPr>
          <w:p w:rsidR="00396AB1" w:rsidRPr="00396AB1" w:rsidRDefault="00396AB1" w:rsidP="00396AB1">
            <w:pPr>
              <w:widowControl/>
              <w:spacing w:line="432" w:lineRule="auto"/>
              <w:jc w:val="center"/>
              <w:rPr>
                <w:rFonts w:ascii="宋体" w:eastAsia="宋体" w:hAnsi="Times New Roman" w:cs="宋体"/>
                <w:b/>
                <w:color w:val="333333"/>
                <w:kern w:val="0"/>
                <w:sz w:val="24"/>
                <w:szCs w:val="21"/>
              </w:rPr>
            </w:pPr>
            <w:r w:rsidRPr="00396AB1">
              <w:rPr>
                <w:rFonts w:ascii="宋体" w:eastAsia="宋体" w:hAnsi="宋体" w:cs="宋体" w:hint="eastAsia"/>
                <w:b/>
                <w:color w:val="333333"/>
                <w:kern w:val="0"/>
                <w:sz w:val="24"/>
                <w:szCs w:val="21"/>
              </w:rPr>
              <w:t>三级知识点</w:t>
            </w:r>
          </w:p>
        </w:tc>
        <w:tc>
          <w:tcPr>
            <w:tcW w:w="1095" w:type="dxa"/>
            <w:tcBorders>
              <w:top w:val="single" w:sz="12" w:space="0" w:color="auto"/>
              <w:left w:val="single" w:sz="8" w:space="0" w:color="auto"/>
              <w:bottom w:val="single" w:sz="8" w:space="0" w:color="auto"/>
              <w:right w:val="single" w:sz="8" w:space="0" w:color="auto"/>
            </w:tcBorders>
            <w:shd w:val="clear" w:color="auto" w:fill="FFFFFF"/>
            <w:vAlign w:val="center"/>
            <w:hideMark/>
          </w:tcPr>
          <w:p w:rsidR="00396AB1" w:rsidRPr="00396AB1" w:rsidRDefault="00396AB1" w:rsidP="00396AB1">
            <w:pPr>
              <w:widowControl/>
              <w:spacing w:line="432" w:lineRule="auto"/>
              <w:jc w:val="center"/>
              <w:rPr>
                <w:rFonts w:ascii="宋体" w:eastAsia="宋体" w:hAnsi="Times New Roman" w:cs="宋体"/>
                <w:b/>
                <w:color w:val="333333"/>
                <w:kern w:val="0"/>
                <w:sz w:val="24"/>
                <w:szCs w:val="21"/>
              </w:rPr>
            </w:pPr>
            <w:r w:rsidRPr="00396AB1">
              <w:rPr>
                <w:rFonts w:ascii="宋体" w:eastAsia="宋体" w:hAnsi="宋体" w:cs="宋体" w:hint="eastAsia"/>
                <w:b/>
                <w:color w:val="333333"/>
                <w:kern w:val="0"/>
                <w:sz w:val="24"/>
                <w:szCs w:val="21"/>
              </w:rPr>
              <w:t>知识认知</w:t>
            </w:r>
          </w:p>
        </w:tc>
        <w:tc>
          <w:tcPr>
            <w:tcW w:w="1150" w:type="dxa"/>
            <w:tcBorders>
              <w:top w:val="single" w:sz="12" w:space="0" w:color="auto"/>
              <w:left w:val="single" w:sz="8" w:space="0" w:color="auto"/>
              <w:bottom w:val="single" w:sz="8" w:space="0" w:color="auto"/>
              <w:right w:val="single" w:sz="12" w:space="0" w:color="auto"/>
            </w:tcBorders>
            <w:shd w:val="clear" w:color="auto" w:fill="FFFFFF"/>
            <w:vAlign w:val="center"/>
            <w:hideMark/>
          </w:tcPr>
          <w:p w:rsidR="00396AB1" w:rsidRPr="00396AB1" w:rsidRDefault="00396AB1" w:rsidP="00396AB1">
            <w:pPr>
              <w:widowControl/>
              <w:spacing w:line="432" w:lineRule="auto"/>
              <w:jc w:val="center"/>
              <w:rPr>
                <w:rFonts w:ascii="宋体" w:eastAsia="宋体" w:hAnsi="Times New Roman" w:cs="宋体"/>
                <w:b/>
                <w:color w:val="333333"/>
                <w:kern w:val="0"/>
                <w:sz w:val="24"/>
                <w:szCs w:val="21"/>
              </w:rPr>
            </w:pPr>
            <w:r w:rsidRPr="00396AB1">
              <w:rPr>
                <w:rFonts w:ascii="宋体" w:eastAsia="宋体" w:hAnsi="宋体" w:cs="宋体" w:hint="eastAsia"/>
                <w:b/>
                <w:color w:val="333333"/>
                <w:kern w:val="0"/>
                <w:sz w:val="24"/>
                <w:szCs w:val="21"/>
              </w:rPr>
              <w:t>技能掌握</w:t>
            </w:r>
          </w:p>
        </w:tc>
      </w:tr>
      <w:tr w:rsidR="00396AB1" w:rsidRPr="00396AB1" w:rsidTr="00396AB1">
        <w:trPr>
          <w:trHeight w:val="285"/>
          <w:jc w:val="center"/>
        </w:trPr>
        <w:tc>
          <w:tcPr>
            <w:tcW w:w="1276" w:type="dxa"/>
            <w:vMerge w:val="restart"/>
            <w:tcBorders>
              <w:top w:val="single" w:sz="8" w:space="0" w:color="auto"/>
              <w:left w:val="single" w:sz="12"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多媒体基础知识</w:t>
            </w:r>
          </w:p>
        </w:tc>
        <w:tc>
          <w:tcPr>
            <w:tcW w:w="1738" w:type="dxa"/>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多媒体技术</w:t>
            </w:r>
          </w:p>
        </w:tc>
        <w:tc>
          <w:tcPr>
            <w:tcW w:w="327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媒体及其分类</w:t>
            </w:r>
          </w:p>
        </w:tc>
        <w:tc>
          <w:tcPr>
            <w:tcW w:w="109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掌握</w:t>
            </w:r>
          </w:p>
        </w:tc>
        <w:tc>
          <w:tcPr>
            <w:tcW w:w="1150" w:type="dxa"/>
            <w:tcBorders>
              <w:top w:val="single" w:sz="8" w:space="0" w:color="auto"/>
              <w:left w:val="single" w:sz="8" w:space="0" w:color="auto"/>
              <w:bottom w:val="single" w:sz="8" w:space="0" w:color="auto"/>
              <w:right w:val="single" w:sz="12"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 xml:space="preserve">　</w:t>
            </w:r>
          </w:p>
        </w:tc>
      </w:tr>
      <w:tr w:rsidR="00396AB1" w:rsidRPr="00396AB1" w:rsidTr="00396AB1">
        <w:trPr>
          <w:trHeight w:val="285"/>
          <w:jc w:val="center"/>
        </w:trPr>
        <w:tc>
          <w:tcPr>
            <w:tcW w:w="1276" w:type="dxa"/>
            <w:vMerge/>
            <w:tcBorders>
              <w:top w:val="single" w:sz="8" w:space="0" w:color="auto"/>
              <w:left w:val="single" w:sz="12"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1738"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327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数据压缩技术</w:t>
            </w:r>
          </w:p>
        </w:tc>
        <w:tc>
          <w:tcPr>
            <w:tcW w:w="109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理解</w:t>
            </w:r>
          </w:p>
        </w:tc>
        <w:tc>
          <w:tcPr>
            <w:tcW w:w="1150" w:type="dxa"/>
            <w:tcBorders>
              <w:top w:val="single" w:sz="8" w:space="0" w:color="auto"/>
              <w:left w:val="single" w:sz="8" w:space="0" w:color="auto"/>
              <w:bottom w:val="single" w:sz="8" w:space="0" w:color="auto"/>
              <w:right w:val="single" w:sz="12"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 xml:space="preserve">　</w:t>
            </w:r>
          </w:p>
        </w:tc>
      </w:tr>
      <w:tr w:rsidR="00396AB1" w:rsidRPr="00396AB1" w:rsidTr="00396AB1">
        <w:trPr>
          <w:trHeight w:val="285"/>
          <w:jc w:val="center"/>
        </w:trPr>
        <w:tc>
          <w:tcPr>
            <w:tcW w:w="1276" w:type="dxa"/>
            <w:vMerge/>
            <w:tcBorders>
              <w:top w:val="single" w:sz="8" w:space="0" w:color="auto"/>
              <w:left w:val="single" w:sz="12"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1738"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327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多媒体存储技术</w:t>
            </w:r>
          </w:p>
        </w:tc>
        <w:tc>
          <w:tcPr>
            <w:tcW w:w="109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知道</w:t>
            </w:r>
          </w:p>
        </w:tc>
        <w:tc>
          <w:tcPr>
            <w:tcW w:w="1150" w:type="dxa"/>
            <w:tcBorders>
              <w:top w:val="single" w:sz="8" w:space="0" w:color="auto"/>
              <w:left w:val="single" w:sz="8" w:space="0" w:color="auto"/>
              <w:bottom w:val="single" w:sz="8" w:space="0" w:color="auto"/>
              <w:right w:val="single" w:sz="12"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 xml:space="preserve">　</w:t>
            </w:r>
          </w:p>
        </w:tc>
      </w:tr>
      <w:tr w:rsidR="00396AB1" w:rsidRPr="00396AB1" w:rsidTr="00396AB1">
        <w:trPr>
          <w:trHeight w:val="285"/>
          <w:jc w:val="center"/>
        </w:trPr>
        <w:tc>
          <w:tcPr>
            <w:tcW w:w="1276" w:type="dxa"/>
            <w:vMerge/>
            <w:tcBorders>
              <w:top w:val="single" w:sz="8" w:space="0" w:color="auto"/>
              <w:left w:val="single" w:sz="12"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1738"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327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多媒体同步技术</w:t>
            </w:r>
          </w:p>
        </w:tc>
        <w:tc>
          <w:tcPr>
            <w:tcW w:w="109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知道</w:t>
            </w:r>
          </w:p>
        </w:tc>
        <w:tc>
          <w:tcPr>
            <w:tcW w:w="1150" w:type="dxa"/>
            <w:tcBorders>
              <w:top w:val="single" w:sz="8" w:space="0" w:color="auto"/>
              <w:left w:val="single" w:sz="8" w:space="0" w:color="auto"/>
              <w:bottom w:val="single" w:sz="8" w:space="0" w:color="auto"/>
              <w:right w:val="single" w:sz="12"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 xml:space="preserve">　</w:t>
            </w:r>
          </w:p>
        </w:tc>
      </w:tr>
      <w:tr w:rsidR="00396AB1" w:rsidRPr="00396AB1" w:rsidTr="00396AB1">
        <w:trPr>
          <w:trHeight w:val="285"/>
          <w:jc w:val="center"/>
        </w:trPr>
        <w:tc>
          <w:tcPr>
            <w:tcW w:w="1276" w:type="dxa"/>
            <w:vMerge/>
            <w:tcBorders>
              <w:top w:val="single" w:sz="8" w:space="0" w:color="auto"/>
              <w:left w:val="single" w:sz="12"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1738" w:type="dxa"/>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多媒体系统</w:t>
            </w:r>
          </w:p>
        </w:tc>
        <w:tc>
          <w:tcPr>
            <w:tcW w:w="327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多媒体硬件设备</w:t>
            </w:r>
          </w:p>
        </w:tc>
        <w:tc>
          <w:tcPr>
            <w:tcW w:w="109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理解</w:t>
            </w:r>
          </w:p>
        </w:tc>
        <w:tc>
          <w:tcPr>
            <w:tcW w:w="1150" w:type="dxa"/>
            <w:tcBorders>
              <w:top w:val="single" w:sz="8" w:space="0" w:color="auto"/>
              <w:left w:val="single" w:sz="8" w:space="0" w:color="auto"/>
              <w:bottom w:val="single" w:sz="8" w:space="0" w:color="auto"/>
              <w:right w:val="single" w:sz="12"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 xml:space="preserve">　</w:t>
            </w:r>
          </w:p>
        </w:tc>
      </w:tr>
      <w:tr w:rsidR="00396AB1" w:rsidRPr="00396AB1" w:rsidTr="00396AB1">
        <w:trPr>
          <w:trHeight w:val="285"/>
          <w:jc w:val="center"/>
        </w:trPr>
        <w:tc>
          <w:tcPr>
            <w:tcW w:w="1276" w:type="dxa"/>
            <w:vMerge/>
            <w:tcBorders>
              <w:top w:val="single" w:sz="8" w:space="0" w:color="auto"/>
              <w:left w:val="single" w:sz="12"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1738"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327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多媒体软件分类</w:t>
            </w:r>
          </w:p>
        </w:tc>
        <w:tc>
          <w:tcPr>
            <w:tcW w:w="109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理解</w:t>
            </w:r>
          </w:p>
        </w:tc>
        <w:tc>
          <w:tcPr>
            <w:tcW w:w="1150" w:type="dxa"/>
            <w:tcBorders>
              <w:top w:val="single" w:sz="8" w:space="0" w:color="auto"/>
              <w:left w:val="single" w:sz="8" w:space="0" w:color="auto"/>
              <w:bottom w:val="single" w:sz="8" w:space="0" w:color="auto"/>
              <w:right w:val="single" w:sz="12"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 xml:space="preserve">　</w:t>
            </w:r>
          </w:p>
        </w:tc>
      </w:tr>
      <w:tr w:rsidR="00396AB1" w:rsidRPr="00396AB1" w:rsidTr="00396AB1">
        <w:trPr>
          <w:trHeight w:val="285"/>
          <w:jc w:val="center"/>
        </w:trPr>
        <w:tc>
          <w:tcPr>
            <w:tcW w:w="1276" w:type="dxa"/>
            <w:vMerge/>
            <w:tcBorders>
              <w:top w:val="single" w:sz="8" w:space="0" w:color="auto"/>
              <w:left w:val="single" w:sz="12"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1738"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327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多媒体软件特点</w:t>
            </w:r>
          </w:p>
        </w:tc>
        <w:tc>
          <w:tcPr>
            <w:tcW w:w="109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理解</w:t>
            </w:r>
          </w:p>
        </w:tc>
        <w:tc>
          <w:tcPr>
            <w:tcW w:w="1150" w:type="dxa"/>
            <w:tcBorders>
              <w:top w:val="single" w:sz="8" w:space="0" w:color="auto"/>
              <w:left w:val="single" w:sz="8" w:space="0" w:color="auto"/>
              <w:bottom w:val="single" w:sz="8" w:space="0" w:color="auto"/>
              <w:right w:val="single" w:sz="12"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 xml:space="preserve">　</w:t>
            </w:r>
          </w:p>
        </w:tc>
      </w:tr>
      <w:tr w:rsidR="00396AB1" w:rsidRPr="00396AB1" w:rsidTr="00396AB1">
        <w:trPr>
          <w:trHeight w:val="285"/>
          <w:jc w:val="center"/>
        </w:trPr>
        <w:tc>
          <w:tcPr>
            <w:tcW w:w="1276" w:type="dxa"/>
            <w:vMerge/>
            <w:tcBorders>
              <w:top w:val="single" w:sz="8" w:space="0" w:color="auto"/>
              <w:left w:val="single" w:sz="12"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1738" w:type="dxa"/>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现代多媒体技术</w:t>
            </w:r>
          </w:p>
        </w:tc>
        <w:tc>
          <w:tcPr>
            <w:tcW w:w="327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多媒体网页</w:t>
            </w:r>
          </w:p>
        </w:tc>
        <w:tc>
          <w:tcPr>
            <w:tcW w:w="109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知道</w:t>
            </w:r>
          </w:p>
        </w:tc>
        <w:tc>
          <w:tcPr>
            <w:tcW w:w="1150" w:type="dxa"/>
            <w:tcBorders>
              <w:top w:val="single" w:sz="8" w:space="0" w:color="auto"/>
              <w:left w:val="single" w:sz="8" w:space="0" w:color="auto"/>
              <w:bottom w:val="single" w:sz="8" w:space="0" w:color="auto"/>
              <w:right w:val="single" w:sz="12"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 xml:space="preserve">　</w:t>
            </w:r>
          </w:p>
        </w:tc>
      </w:tr>
      <w:tr w:rsidR="00396AB1" w:rsidRPr="00396AB1" w:rsidTr="00396AB1">
        <w:trPr>
          <w:trHeight w:val="285"/>
          <w:jc w:val="center"/>
        </w:trPr>
        <w:tc>
          <w:tcPr>
            <w:tcW w:w="1276" w:type="dxa"/>
            <w:vMerge/>
            <w:tcBorders>
              <w:top w:val="single" w:sz="8" w:space="0" w:color="auto"/>
              <w:left w:val="single" w:sz="12"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1738"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327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流媒体技术</w:t>
            </w:r>
          </w:p>
        </w:tc>
        <w:tc>
          <w:tcPr>
            <w:tcW w:w="109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理解</w:t>
            </w:r>
          </w:p>
        </w:tc>
        <w:tc>
          <w:tcPr>
            <w:tcW w:w="1150" w:type="dxa"/>
            <w:tcBorders>
              <w:top w:val="single" w:sz="8" w:space="0" w:color="auto"/>
              <w:left w:val="single" w:sz="8" w:space="0" w:color="auto"/>
              <w:bottom w:val="single" w:sz="8" w:space="0" w:color="auto"/>
              <w:right w:val="single" w:sz="12"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 xml:space="preserve">　</w:t>
            </w:r>
          </w:p>
        </w:tc>
      </w:tr>
      <w:tr w:rsidR="00396AB1" w:rsidRPr="00396AB1" w:rsidTr="00396AB1">
        <w:trPr>
          <w:trHeight w:val="285"/>
          <w:jc w:val="center"/>
        </w:trPr>
        <w:tc>
          <w:tcPr>
            <w:tcW w:w="1276" w:type="dxa"/>
            <w:vMerge/>
            <w:tcBorders>
              <w:top w:val="single" w:sz="8" w:space="0" w:color="auto"/>
              <w:left w:val="single" w:sz="12"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1738"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327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网上实时播放和点播</w:t>
            </w:r>
          </w:p>
        </w:tc>
        <w:tc>
          <w:tcPr>
            <w:tcW w:w="109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知道</w:t>
            </w:r>
          </w:p>
        </w:tc>
        <w:tc>
          <w:tcPr>
            <w:tcW w:w="1150" w:type="dxa"/>
            <w:tcBorders>
              <w:top w:val="single" w:sz="8" w:space="0" w:color="auto"/>
              <w:left w:val="single" w:sz="8" w:space="0" w:color="auto"/>
              <w:bottom w:val="single" w:sz="8" w:space="0" w:color="auto"/>
              <w:right w:val="single" w:sz="12"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 xml:space="preserve">　</w:t>
            </w:r>
          </w:p>
        </w:tc>
      </w:tr>
      <w:tr w:rsidR="00396AB1" w:rsidRPr="00396AB1" w:rsidTr="00396AB1">
        <w:trPr>
          <w:trHeight w:val="285"/>
          <w:jc w:val="center"/>
        </w:trPr>
        <w:tc>
          <w:tcPr>
            <w:tcW w:w="1276" w:type="dxa"/>
            <w:vMerge/>
            <w:tcBorders>
              <w:top w:val="single" w:sz="8" w:space="0" w:color="auto"/>
              <w:left w:val="single" w:sz="12"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1738"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327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移动多媒体技术</w:t>
            </w:r>
          </w:p>
        </w:tc>
        <w:tc>
          <w:tcPr>
            <w:tcW w:w="109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知道</w:t>
            </w:r>
          </w:p>
        </w:tc>
        <w:tc>
          <w:tcPr>
            <w:tcW w:w="1150" w:type="dxa"/>
            <w:tcBorders>
              <w:top w:val="single" w:sz="8" w:space="0" w:color="auto"/>
              <w:left w:val="single" w:sz="8" w:space="0" w:color="auto"/>
              <w:bottom w:val="single" w:sz="8" w:space="0" w:color="auto"/>
              <w:right w:val="single" w:sz="12"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 xml:space="preserve">　</w:t>
            </w:r>
          </w:p>
        </w:tc>
      </w:tr>
      <w:tr w:rsidR="00396AB1" w:rsidRPr="00396AB1" w:rsidTr="00396AB1">
        <w:trPr>
          <w:trHeight w:val="285"/>
          <w:jc w:val="center"/>
        </w:trPr>
        <w:tc>
          <w:tcPr>
            <w:tcW w:w="1276" w:type="dxa"/>
            <w:vMerge w:val="restart"/>
            <w:tcBorders>
              <w:top w:val="single" w:sz="8" w:space="0" w:color="auto"/>
              <w:left w:val="single" w:sz="12"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音频信号的处理</w:t>
            </w:r>
          </w:p>
        </w:tc>
        <w:tc>
          <w:tcPr>
            <w:tcW w:w="1738" w:type="dxa"/>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WAVE音频文件</w:t>
            </w:r>
          </w:p>
        </w:tc>
        <w:tc>
          <w:tcPr>
            <w:tcW w:w="327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音频文件的特征</w:t>
            </w:r>
          </w:p>
        </w:tc>
        <w:tc>
          <w:tcPr>
            <w:tcW w:w="109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理解</w:t>
            </w:r>
          </w:p>
        </w:tc>
        <w:tc>
          <w:tcPr>
            <w:tcW w:w="1150" w:type="dxa"/>
            <w:tcBorders>
              <w:top w:val="single" w:sz="8" w:space="0" w:color="auto"/>
              <w:left w:val="single" w:sz="8" w:space="0" w:color="auto"/>
              <w:bottom w:val="single" w:sz="8" w:space="0" w:color="auto"/>
              <w:right w:val="single" w:sz="12"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 xml:space="preserve">　</w:t>
            </w:r>
          </w:p>
        </w:tc>
      </w:tr>
      <w:tr w:rsidR="00396AB1" w:rsidRPr="00396AB1" w:rsidTr="00396AB1">
        <w:trPr>
          <w:trHeight w:val="285"/>
          <w:jc w:val="center"/>
        </w:trPr>
        <w:tc>
          <w:tcPr>
            <w:tcW w:w="1276" w:type="dxa"/>
            <w:vMerge/>
            <w:tcBorders>
              <w:top w:val="single" w:sz="8" w:space="0" w:color="auto"/>
              <w:left w:val="single" w:sz="12"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1738"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327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常用的音频制作软件</w:t>
            </w:r>
          </w:p>
        </w:tc>
        <w:tc>
          <w:tcPr>
            <w:tcW w:w="109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理解</w:t>
            </w:r>
          </w:p>
        </w:tc>
        <w:tc>
          <w:tcPr>
            <w:tcW w:w="1150" w:type="dxa"/>
            <w:tcBorders>
              <w:top w:val="single" w:sz="8" w:space="0" w:color="auto"/>
              <w:left w:val="single" w:sz="8" w:space="0" w:color="auto"/>
              <w:bottom w:val="single" w:sz="8" w:space="0" w:color="auto"/>
              <w:right w:val="single" w:sz="12"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 xml:space="preserve">　</w:t>
            </w:r>
          </w:p>
        </w:tc>
      </w:tr>
      <w:tr w:rsidR="00396AB1" w:rsidRPr="00396AB1" w:rsidTr="00396AB1">
        <w:trPr>
          <w:trHeight w:val="285"/>
          <w:jc w:val="center"/>
        </w:trPr>
        <w:tc>
          <w:tcPr>
            <w:tcW w:w="1276" w:type="dxa"/>
            <w:vMerge/>
            <w:tcBorders>
              <w:top w:val="single" w:sz="8" w:space="0" w:color="auto"/>
              <w:left w:val="single" w:sz="12"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1738"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327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采样、量化、编码的概念</w:t>
            </w:r>
          </w:p>
        </w:tc>
        <w:tc>
          <w:tcPr>
            <w:tcW w:w="109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理解</w:t>
            </w:r>
          </w:p>
        </w:tc>
        <w:tc>
          <w:tcPr>
            <w:tcW w:w="1150" w:type="dxa"/>
            <w:tcBorders>
              <w:top w:val="single" w:sz="8" w:space="0" w:color="auto"/>
              <w:left w:val="single" w:sz="8" w:space="0" w:color="auto"/>
              <w:bottom w:val="single" w:sz="8" w:space="0" w:color="auto"/>
              <w:right w:val="single" w:sz="12"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 xml:space="preserve">　</w:t>
            </w:r>
          </w:p>
        </w:tc>
      </w:tr>
      <w:tr w:rsidR="00396AB1" w:rsidRPr="00396AB1" w:rsidTr="00396AB1">
        <w:trPr>
          <w:trHeight w:val="285"/>
          <w:jc w:val="center"/>
        </w:trPr>
        <w:tc>
          <w:tcPr>
            <w:tcW w:w="1276" w:type="dxa"/>
            <w:vMerge/>
            <w:tcBorders>
              <w:top w:val="single" w:sz="8" w:space="0" w:color="auto"/>
              <w:left w:val="single" w:sz="12"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1738"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MIDI合成音乐</w:t>
            </w:r>
          </w:p>
        </w:tc>
        <w:tc>
          <w:tcPr>
            <w:tcW w:w="327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什么是MIDI合成音乐</w:t>
            </w:r>
          </w:p>
        </w:tc>
        <w:tc>
          <w:tcPr>
            <w:tcW w:w="109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知道</w:t>
            </w:r>
          </w:p>
        </w:tc>
        <w:tc>
          <w:tcPr>
            <w:tcW w:w="1150" w:type="dxa"/>
            <w:tcBorders>
              <w:top w:val="single" w:sz="8" w:space="0" w:color="auto"/>
              <w:left w:val="single" w:sz="8" w:space="0" w:color="auto"/>
              <w:bottom w:val="single" w:sz="8" w:space="0" w:color="auto"/>
              <w:right w:val="single" w:sz="12"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 xml:space="preserve">　</w:t>
            </w:r>
          </w:p>
        </w:tc>
      </w:tr>
      <w:tr w:rsidR="00396AB1" w:rsidRPr="00396AB1" w:rsidTr="00396AB1">
        <w:trPr>
          <w:trHeight w:val="285"/>
          <w:jc w:val="center"/>
        </w:trPr>
        <w:tc>
          <w:tcPr>
            <w:tcW w:w="1276" w:type="dxa"/>
            <w:vMerge/>
            <w:tcBorders>
              <w:top w:val="single" w:sz="8" w:space="0" w:color="auto"/>
              <w:left w:val="single" w:sz="12"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1738" w:type="dxa"/>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波形音频处理</w:t>
            </w:r>
          </w:p>
        </w:tc>
        <w:tc>
          <w:tcPr>
            <w:tcW w:w="327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声音处理的过程</w:t>
            </w:r>
          </w:p>
        </w:tc>
        <w:tc>
          <w:tcPr>
            <w:tcW w:w="109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知道</w:t>
            </w:r>
          </w:p>
        </w:tc>
        <w:tc>
          <w:tcPr>
            <w:tcW w:w="1150" w:type="dxa"/>
            <w:tcBorders>
              <w:top w:val="single" w:sz="8" w:space="0" w:color="auto"/>
              <w:left w:val="single" w:sz="8" w:space="0" w:color="auto"/>
              <w:bottom w:val="single" w:sz="8" w:space="0" w:color="auto"/>
              <w:right w:val="single" w:sz="12"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 xml:space="preserve">　</w:t>
            </w:r>
          </w:p>
        </w:tc>
      </w:tr>
      <w:tr w:rsidR="00396AB1" w:rsidRPr="00396AB1" w:rsidTr="00396AB1">
        <w:trPr>
          <w:trHeight w:val="285"/>
          <w:jc w:val="center"/>
        </w:trPr>
        <w:tc>
          <w:tcPr>
            <w:tcW w:w="1276" w:type="dxa"/>
            <w:vMerge/>
            <w:tcBorders>
              <w:top w:val="single" w:sz="8" w:space="0" w:color="auto"/>
              <w:left w:val="single" w:sz="12"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1738"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327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各种音频文件格式之间的转换</w:t>
            </w:r>
          </w:p>
        </w:tc>
        <w:tc>
          <w:tcPr>
            <w:tcW w:w="109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掌握</w:t>
            </w:r>
          </w:p>
        </w:tc>
        <w:tc>
          <w:tcPr>
            <w:tcW w:w="1150" w:type="dxa"/>
            <w:tcBorders>
              <w:top w:val="single" w:sz="8" w:space="0" w:color="auto"/>
              <w:left w:val="single" w:sz="8" w:space="0" w:color="auto"/>
              <w:bottom w:val="single" w:sz="8" w:space="0" w:color="auto"/>
              <w:right w:val="single" w:sz="12"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比较熟练</w:t>
            </w:r>
          </w:p>
        </w:tc>
      </w:tr>
      <w:tr w:rsidR="00396AB1" w:rsidRPr="00396AB1" w:rsidTr="00396AB1">
        <w:trPr>
          <w:trHeight w:val="285"/>
          <w:jc w:val="center"/>
        </w:trPr>
        <w:tc>
          <w:tcPr>
            <w:tcW w:w="1276" w:type="dxa"/>
            <w:vMerge/>
            <w:tcBorders>
              <w:top w:val="single" w:sz="8" w:space="0" w:color="auto"/>
              <w:left w:val="single" w:sz="12"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1738"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327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声音的录制与基本编辑</w:t>
            </w:r>
          </w:p>
        </w:tc>
        <w:tc>
          <w:tcPr>
            <w:tcW w:w="109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掌握</w:t>
            </w:r>
          </w:p>
        </w:tc>
        <w:tc>
          <w:tcPr>
            <w:tcW w:w="1150" w:type="dxa"/>
            <w:tcBorders>
              <w:top w:val="single" w:sz="8" w:space="0" w:color="auto"/>
              <w:left w:val="single" w:sz="8" w:space="0" w:color="auto"/>
              <w:bottom w:val="single" w:sz="8" w:space="0" w:color="auto"/>
              <w:right w:val="single" w:sz="12"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比较熟练</w:t>
            </w:r>
          </w:p>
        </w:tc>
      </w:tr>
      <w:tr w:rsidR="00396AB1" w:rsidRPr="00396AB1" w:rsidTr="00396AB1">
        <w:trPr>
          <w:trHeight w:val="285"/>
          <w:jc w:val="center"/>
        </w:trPr>
        <w:tc>
          <w:tcPr>
            <w:tcW w:w="1276" w:type="dxa"/>
            <w:vMerge/>
            <w:tcBorders>
              <w:top w:val="single" w:sz="8" w:space="0" w:color="auto"/>
              <w:left w:val="single" w:sz="12"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1738"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327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声音效果的处理</w:t>
            </w:r>
          </w:p>
        </w:tc>
        <w:tc>
          <w:tcPr>
            <w:tcW w:w="109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掌握</w:t>
            </w:r>
          </w:p>
        </w:tc>
        <w:tc>
          <w:tcPr>
            <w:tcW w:w="1150" w:type="dxa"/>
            <w:tcBorders>
              <w:top w:val="single" w:sz="8" w:space="0" w:color="auto"/>
              <w:left w:val="single" w:sz="8" w:space="0" w:color="auto"/>
              <w:bottom w:val="single" w:sz="8" w:space="0" w:color="auto"/>
              <w:right w:val="single" w:sz="12"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比较熟练</w:t>
            </w:r>
          </w:p>
        </w:tc>
      </w:tr>
      <w:tr w:rsidR="00396AB1" w:rsidRPr="00396AB1" w:rsidTr="00396AB1">
        <w:trPr>
          <w:trHeight w:val="285"/>
          <w:jc w:val="center"/>
        </w:trPr>
        <w:tc>
          <w:tcPr>
            <w:tcW w:w="1276" w:type="dxa"/>
            <w:vMerge/>
            <w:tcBorders>
              <w:top w:val="single" w:sz="8" w:space="0" w:color="auto"/>
              <w:left w:val="single" w:sz="12"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1738"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语音合成与识别</w:t>
            </w:r>
          </w:p>
        </w:tc>
        <w:tc>
          <w:tcPr>
            <w:tcW w:w="327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语音合成与语音识别的基本含义</w:t>
            </w:r>
          </w:p>
        </w:tc>
        <w:tc>
          <w:tcPr>
            <w:tcW w:w="109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知道</w:t>
            </w:r>
          </w:p>
        </w:tc>
        <w:tc>
          <w:tcPr>
            <w:tcW w:w="1150" w:type="dxa"/>
            <w:tcBorders>
              <w:top w:val="single" w:sz="8" w:space="0" w:color="auto"/>
              <w:left w:val="single" w:sz="8" w:space="0" w:color="auto"/>
              <w:bottom w:val="single" w:sz="8" w:space="0" w:color="auto"/>
              <w:right w:val="single" w:sz="12"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 xml:space="preserve">　</w:t>
            </w:r>
          </w:p>
        </w:tc>
      </w:tr>
      <w:tr w:rsidR="00396AB1" w:rsidRPr="00396AB1" w:rsidTr="00396AB1">
        <w:trPr>
          <w:trHeight w:val="825"/>
          <w:jc w:val="center"/>
        </w:trPr>
        <w:tc>
          <w:tcPr>
            <w:tcW w:w="1276" w:type="dxa"/>
            <w:vMerge w:val="restart"/>
            <w:tcBorders>
              <w:top w:val="single" w:sz="8" w:space="0" w:color="auto"/>
              <w:left w:val="single" w:sz="12"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图像信息的处理技术</w:t>
            </w:r>
          </w:p>
        </w:tc>
        <w:tc>
          <w:tcPr>
            <w:tcW w:w="1738"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图像的数字化</w:t>
            </w:r>
          </w:p>
        </w:tc>
        <w:tc>
          <w:tcPr>
            <w:tcW w:w="327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数字图像的获取方法</w:t>
            </w:r>
            <w:r w:rsidRPr="00396AB1">
              <w:rPr>
                <w:rFonts w:ascii="宋体" w:eastAsia="宋体" w:hAnsi="Times New Roman" w:cs="宋体" w:hint="eastAsia"/>
                <w:color w:val="333333"/>
                <w:kern w:val="0"/>
                <w:sz w:val="24"/>
                <w:szCs w:val="21"/>
              </w:rPr>
              <w:t>,</w:t>
            </w:r>
            <w:r w:rsidRPr="00396AB1">
              <w:rPr>
                <w:rFonts w:ascii="宋体" w:eastAsia="宋体" w:hAnsi="宋体" w:cs="宋体" w:hint="eastAsia"/>
                <w:color w:val="333333"/>
                <w:kern w:val="0"/>
                <w:sz w:val="24"/>
                <w:szCs w:val="21"/>
              </w:rPr>
              <w:t>图形、图像、图像尺寸、色彩空间模型、分辨率、色阶、数字图像的量化等基本概念</w:t>
            </w:r>
          </w:p>
        </w:tc>
        <w:tc>
          <w:tcPr>
            <w:tcW w:w="109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知道</w:t>
            </w:r>
          </w:p>
        </w:tc>
        <w:tc>
          <w:tcPr>
            <w:tcW w:w="1150" w:type="dxa"/>
            <w:tcBorders>
              <w:top w:val="single" w:sz="8" w:space="0" w:color="auto"/>
              <w:left w:val="single" w:sz="8" w:space="0" w:color="auto"/>
              <w:bottom w:val="single" w:sz="8" w:space="0" w:color="auto"/>
              <w:right w:val="single" w:sz="12"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 xml:space="preserve">　</w:t>
            </w:r>
          </w:p>
        </w:tc>
      </w:tr>
      <w:tr w:rsidR="00396AB1" w:rsidRPr="00396AB1" w:rsidTr="00396AB1">
        <w:trPr>
          <w:trHeight w:val="540"/>
          <w:jc w:val="center"/>
        </w:trPr>
        <w:tc>
          <w:tcPr>
            <w:tcW w:w="1276" w:type="dxa"/>
            <w:vMerge/>
            <w:tcBorders>
              <w:top w:val="single" w:sz="8" w:space="0" w:color="auto"/>
              <w:left w:val="single" w:sz="12"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1738"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数字图像文件格式</w:t>
            </w:r>
          </w:p>
        </w:tc>
        <w:tc>
          <w:tcPr>
            <w:tcW w:w="327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BMP,WMF,TIF,GIF,JPEG,PSD,PNG等图像文件格式的特点与应用</w:t>
            </w:r>
          </w:p>
        </w:tc>
        <w:tc>
          <w:tcPr>
            <w:tcW w:w="109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理解</w:t>
            </w:r>
          </w:p>
        </w:tc>
        <w:tc>
          <w:tcPr>
            <w:tcW w:w="1150" w:type="dxa"/>
            <w:tcBorders>
              <w:top w:val="single" w:sz="8" w:space="0" w:color="auto"/>
              <w:left w:val="single" w:sz="8" w:space="0" w:color="auto"/>
              <w:bottom w:val="single" w:sz="8" w:space="0" w:color="auto"/>
              <w:right w:val="single" w:sz="12"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 xml:space="preserve">　</w:t>
            </w:r>
          </w:p>
        </w:tc>
      </w:tr>
      <w:tr w:rsidR="00396AB1" w:rsidRPr="00396AB1" w:rsidTr="00396AB1">
        <w:trPr>
          <w:trHeight w:val="285"/>
          <w:jc w:val="center"/>
        </w:trPr>
        <w:tc>
          <w:tcPr>
            <w:tcW w:w="1276" w:type="dxa"/>
            <w:vMerge/>
            <w:tcBorders>
              <w:top w:val="single" w:sz="8" w:space="0" w:color="auto"/>
              <w:left w:val="single" w:sz="12"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1738" w:type="dxa"/>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数字图像的处理</w:t>
            </w:r>
          </w:p>
        </w:tc>
        <w:tc>
          <w:tcPr>
            <w:tcW w:w="327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常用的图像输入设备</w:t>
            </w:r>
          </w:p>
        </w:tc>
        <w:tc>
          <w:tcPr>
            <w:tcW w:w="109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知道</w:t>
            </w:r>
          </w:p>
        </w:tc>
        <w:tc>
          <w:tcPr>
            <w:tcW w:w="1150" w:type="dxa"/>
            <w:tcBorders>
              <w:top w:val="single" w:sz="8" w:space="0" w:color="auto"/>
              <w:left w:val="single" w:sz="8" w:space="0" w:color="auto"/>
              <w:bottom w:val="single" w:sz="8" w:space="0" w:color="auto"/>
              <w:right w:val="single" w:sz="12"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 xml:space="preserve">　</w:t>
            </w:r>
          </w:p>
        </w:tc>
      </w:tr>
      <w:tr w:rsidR="00396AB1" w:rsidRPr="00396AB1" w:rsidTr="00396AB1">
        <w:trPr>
          <w:trHeight w:val="285"/>
          <w:jc w:val="center"/>
        </w:trPr>
        <w:tc>
          <w:tcPr>
            <w:tcW w:w="1276" w:type="dxa"/>
            <w:vMerge/>
            <w:tcBorders>
              <w:top w:val="single" w:sz="8" w:space="0" w:color="auto"/>
              <w:left w:val="single" w:sz="12"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1738"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327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数字图像处理的基本操作</w:t>
            </w:r>
          </w:p>
        </w:tc>
        <w:tc>
          <w:tcPr>
            <w:tcW w:w="109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知道</w:t>
            </w:r>
          </w:p>
        </w:tc>
        <w:tc>
          <w:tcPr>
            <w:tcW w:w="1150" w:type="dxa"/>
            <w:tcBorders>
              <w:top w:val="single" w:sz="8" w:space="0" w:color="auto"/>
              <w:left w:val="single" w:sz="8" w:space="0" w:color="auto"/>
              <w:bottom w:val="single" w:sz="8" w:space="0" w:color="auto"/>
              <w:right w:val="single" w:sz="12"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 xml:space="preserve">　</w:t>
            </w:r>
          </w:p>
        </w:tc>
      </w:tr>
      <w:tr w:rsidR="00396AB1" w:rsidRPr="00396AB1" w:rsidTr="00396AB1">
        <w:trPr>
          <w:trHeight w:val="555"/>
          <w:jc w:val="center"/>
        </w:trPr>
        <w:tc>
          <w:tcPr>
            <w:tcW w:w="1276" w:type="dxa"/>
            <w:vMerge/>
            <w:tcBorders>
              <w:top w:val="single" w:sz="8" w:space="0" w:color="auto"/>
              <w:left w:val="single" w:sz="12"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1738"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327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图像选取的基本方法（魔棒工具、矩形选框工具、椭圆选</w:t>
            </w:r>
            <w:proofErr w:type="gramStart"/>
            <w:r w:rsidRPr="00396AB1">
              <w:rPr>
                <w:rFonts w:ascii="宋体" w:eastAsia="宋体" w:hAnsi="宋体" w:cs="宋体" w:hint="eastAsia"/>
                <w:color w:val="333333"/>
                <w:kern w:val="0"/>
                <w:sz w:val="24"/>
                <w:szCs w:val="21"/>
              </w:rPr>
              <w:t>框工具</w:t>
            </w:r>
            <w:proofErr w:type="gramEnd"/>
            <w:r w:rsidRPr="00396AB1">
              <w:rPr>
                <w:rFonts w:ascii="宋体" w:eastAsia="宋体" w:hAnsi="宋体" w:cs="宋体" w:hint="eastAsia"/>
                <w:color w:val="333333"/>
                <w:kern w:val="0"/>
                <w:sz w:val="24"/>
                <w:szCs w:val="21"/>
              </w:rPr>
              <w:t>等）</w:t>
            </w:r>
          </w:p>
        </w:tc>
        <w:tc>
          <w:tcPr>
            <w:tcW w:w="109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 xml:space="preserve">　</w:t>
            </w:r>
          </w:p>
        </w:tc>
        <w:tc>
          <w:tcPr>
            <w:tcW w:w="1150" w:type="dxa"/>
            <w:tcBorders>
              <w:top w:val="single" w:sz="8" w:space="0" w:color="auto"/>
              <w:left w:val="single" w:sz="8" w:space="0" w:color="auto"/>
              <w:bottom w:val="single" w:sz="8" w:space="0" w:color="auto"/>
              <w:right w:val="single" w:sz="12"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熟练</w:t>
            </w:r>
          </w:p>
        </w:tc>
      </w:tr>
      <w:tr w:rsidR="00396AB1" w:rsidRPr="00396AB1" w:rsidTr="00396AB1">
        <w:trPr>
          <w:trHeight w:val="555"/>
          <w:jc w:val="center"/>
        </w:trPr>
        <w:tc>
          <w:tcPr>
            <w:tcW w:w="1276" w:type="dxa"/>
            <w:vMerge/>
            <w:tcBorders>
              <w:top w:val="single" w:sz="8" w:space="0" w:color="auto"/>
              <w:left w:val="single" w:sz="12"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1738"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327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proofErr w:type="gramStart"/>
            <w:r w:rsidRPr="00396AB1">
              <w:rPr>
                <w:rFonts w:ascii="宋体" w:eastAsia="宋体" w:hAnsi="宋体" w:cs="宋体" w:hint="eastAsia"/>
                <w:color w:val="333333"/>
                <w:kern w:val="0"/>
                <w:sz w:val="24"/>
                <w:szCs w:val="21"/>
              </w:rPr>
              <w:t>图层基本</w:t>
            </w:r>
            <w:proofErr w:type="gramEnd"/>
            <w:r w:rsidRPr="00396AB1">
              <w:rPr>
                <w:rFonts w:ascii="宋体" w:eastAsia="宋体" w:hAnsi="宋体" w:cs="宋体" w:hint="eastAsia"/>
                <w:color w:val="333333"/>
                <w:kern w:val="0"/>
                <w:sz w:val="24"/>
                <w:szCs w:val="21"/>
              </w:rPr>
              <w:t>操作（新建、删除、复制、排序、合并、更改不透明度等）</w:t>
            </w:r>
          </w:p>
        </w:tc>
        <w:tc>
          <w:tcPr>
            <w:tcW w:w="109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 xml:space="preserve">　</w:t>
            </w:r>
          </w:p>
        </w:tc>
        <w:tc>
          <w:tcPr>
            <w:tcW w:w="1150" w:type="dxa"/>
            <w:tcBorders>
              <w:top w:val="single" w:sz="8" w:space="0" w:color="auto"/>
              <w:left w:val="single" w:sz="8" w:space="0" w:color="auto"/>
              <w:bottom w:val="single" w:sz="8" w:space="0" w:color="auto"/>
              <w:right w:val="single" w:sz="12"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熟练</w:t>
            </w:r>
          </w:p>
        </w:tc>
      </w:tr>
      <w:tr w:rsidR="00396AB1" w:rsidRPr="00396AB1" w:rsidTr="00396AB1">
        <w:trPr>
          <w:trHeight w:val="285"/>
          <w:jc w:val="center"/>
        </w:trPr>
        <w:tc>
          <w:tcPr>
            <w:tcW w:w="1276" w:type="dxa"/>
            <w:vMerge/>
            <w:tcBorders>
              <w:top w:val="single" w:sz="8" w:space="0" w:color="auto"/>
              <w:left w:val="single" w:sz="12"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1738"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327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图像的变换（移动、缩放、旋转）</w:t>
            </w:r>
          </w:p>
        </w:tc>
        <w:tc>
          <w:tcPr>
            <w:tcW w:w="109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 xml:space="preserve">　</w:t>
            </w:r>
          </w:p>
        </w:tc>
        <w:tc>
          <w:tcPr>
            <w:tcW w:w="1150" w:type="dxa"/>
            <w:tcBorders>
              <w:top w:val="single" w:sz="8" w:space="0" w:color="auto"/>
              <w:left w:val="single" w:sz="8" w:space="0" w:color="auto"/>
              <w:bottom w:val="single" w:sz="8" w:space="0" w:color="auto"/>
              <w:right w:val="single" w:sz="12"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熟练</w:t>
            </w:r>
          </w:p>
        </w:tc>
      </w:tr>
      <w:tr w:rsidR="00396AB1" w:rsidRPr="00396AB1" w:rsidTr="00396AB1">
        <w:trPr>
          <w:trHeight w:val="285"/>
          <w:jc w:val="center"/>
        </w:trPr>
        <w:tc>
          <w:tcPr>
            <w:tcW w:w="1276" w:type="dxa"/>
            <w:vMerge/>
            <w:tcBorders>
              <w:top w:val="single" w:sz="8" w:space="0" w:color="auto"/>
              <w:left w:val="single" w:sz="12"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1738"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327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图像中文字的处理</w:t>
            </w:r>
          </w:p>
        </w:tc>
        <w:tc>
          <w:tcPr>
            <w:tcW w:w="109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 xml:space="preserve">　</w:t>
            </w:r>
          </w:p>
        </w:tc>
        <w:tc>
          <w:tcPr>
            <w:tcW w:w="1150" w:type="dxa"/>
            <w:tcBorders>
              <w:top w:val="single" w:sz="8" w:space="0" w:color="auto"/>
              <w:left w:val="single" w:sz="8" w:space="0" w:color="auto"/>
              <w:bottom w:val="single" w:sz="8" w:space="0" w:color="auto"/>
              <w:right w:val="single" w:sz="12"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熟练</w:t>
            </w:r>
          </w:p>
        </w:tc>
      </w:tr>
      <w:tr w:rsidR="00396AB1" w:rsidRPr="00396AB1" w:rsidTr="00396AB1">
        <w:trPr>
          <w:trHeight w:val="555"/>
          <w:jc w:val="center"/>
        </w:trPr>
        <w:tc>
          <w:tcPr>
            <w:tcW w:w="1276" w:type="dxa"/>
            <w:vMerge/>
            <w:tcBorders>
              <w:top w:val="single" w:sz="8" w:space="0" w:color="auto"/>
              <w:left w:val="single" w:sz="12"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1738"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327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色彩调整（色阶、色彩平衡、色相/饱和度）的基本方法</w:t>
            </w:r>
          </w:p>
        </w:tc>
        <w:tc>
          <w:tcPr>
            <w:tcW w:w="109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 xml:space="preserve">　</w:t>
            </w:r>
          </w:p>
        </w:tc>
        <w:tc>
          <w:tcPr>
            <w:tcW w:w="1150" w:type="dxa"/>
            <w:tcBorders>
              <w:top w:val="single" w:sz="8" w:space="0" w:color="auto"/>
              <w:left w:val="single" w:sz="8" w:space="0" w:color="auto"/>
              <w:bottom w:val="single" w:sz="8" w:space="0" w:color="auto"/>
              <w:right w:val="single" w:sz="12"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比较熟练</w:t>
            </w:r>
          </w:p>
        </w:tc>
      </w:tr>
      <w:tr w:rsidR="00396AB1" w:rsidRPr="00396AB1" w:rsidTr="00396AB1">
        <w:trPr>
          <w:trHeight w:val="285"/>
          <w:jc w:val="center"/>
        </w:trPr>
        <w:tc>
          <w:tcPr>
            <w:tcW w:w="1276" w:type="dxa"/>
            <w:vMerge/>
            <w:tcBorders>
              <w:top w:val="single" w:sz="8" w:space="0" w:color="auto"/>
              <w:left w:val="single" w:sz="12"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1738"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327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proofErr w:type="gramStart"/>
            <w:r w:rsidRPr="00396AB1">
              <w:rPr>
                <w:rFonts w:ascii="宋体" w:eastAsia="宋体" w:hAnsi="宋体" w:cs="宋体" w:hint="eastAsia"/>
                <w:color w:val="333333"/>
                <w:kern w:val="0"/>
                <w:sz w:val="24"/>
                <w:szCs w:val="21"/>
              </w:rPr>
              <w:t>图层蒙</w:t>
            </w:r>
            <w:proofErr w:type="gramEnd"/>
            <w:r w:rsidRPr="00396AB1">
              <w:rPr>
                <w:rFonts w:ascii="宋体" w:eastAsia="宋体" w:hAnsi="宋体" w:cs="宋体" w:hint="eastAsia"/>
                <w:color w:val="333333"/>
                <w:kern w:val="0"/>
                <w:sz w:val="24"/>
                <w:szCs w:val="21"/>
              </w:rPr>
              <w:t>板</w:t>
            </w:r>
          </w:p>
        </w:tc>
        <w:tc>
          <w:tcPr>
            <w:tcW w:w="109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 xml:space="preserve">　</w:t>
            </w:r>
          </w:p>
        </w:tc>
        <w:tc>
          <w:tcPr>
            <w:tcW w:w="1150" w:type="dxa"/>
            <w:tcBorders>
              <w:top w:val="single" w:sz="8" w:space="0" w:color="auto"/>
              <w:left w:val="single" w:sz="8" w:space="0" w:color="auto"/>
              <w:bottom w:val="single" w:sz="8" w:space="0" w:color="auto"/>
              <w:right w:val="single" w:sz="12"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比较熟练</w:t>
            </w:r>
          </w:p>
        </w:tc>
      </w:tr>
      <w:tr w:rsidR="00396AB1" w:rsidRPr="00396AB1" w:rsidTr="00396AB1">
        <w:trPr>
          <w:trHeight w:val="285"/>
          <w:jc w:val="center"/>
        </w:trPr>
        <w:tc>
          <w:tcPr>
            <w:tcW w:w="1276" w:type="dxa"/>
            <w:vMerge/>
            <w:tcBorders>
              <w:top w:val="single" w:sz="8" w:space="0" w:color="auto"/>
              <w:left w:val="single" w:sz="12"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1738"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327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滤镜</w:t>
            </w:r>
          </w:p>
        </w:tc>
        <w:tc>
          <w:tcPr>
            <w:tcW w:w="109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 xml:space="preserve">　</w:t>
            </w:r>
          </w:p>
        </w:tc>
        <w:tc>
          <w:tcPr>
            <w:tcW w:w="1150" w:type="dxa"/>
            <w:tcBorders>
              <w:top w:val="single" w:sz="8" w:space="0" w:color="auto"/>
              <w:left w:val="single" w:sz="8" w:space="0" w:color="auto"/>
              <w:bottom w:val="single" w:sz="8" w:space="0" w:color="auto"/>
              <w:right w:val="single" w:sz="12"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比较熟练</w:t>
            </w:r>
          </w:p>
        </w:tc>
      </w:tr>
      <w:tr w:rsidR="00396AB1" w:rsidRPr="00396AB1" w:rsidTr="00396AB1">
        <w:trPr>
          <w:trHeight w:val="555"/>
          <w:jc w:val="center"/>
        </w:trPr>
        <w:tc>
          <w:tcPr>
            <w:tcW w:w="1276" w:type="dxa"/>
            <w:vMerge/>
            <w:tcBorders>
              <w:top w:val="single" w:sz="8" w:space="0" w:color="auto"/>
              <w:left w:val="single" w:sz="12"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1738"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327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proofErr w:type="gramStart"/>
            <w:r w:rsidRPr="00396AB1">
              <w:rPr>
                <w:rFonts w:ascii="宋体" w:eastAsia="宋体" w:hAnsi="宋体" w:cs="宋体" w:hint="eastAsia"/>
                <w:color w:val="333333"/>
                <w:kern w:val="0"/>
                <w:sz w:val="24"/>
                <w:szCs w:val="21"/>
              </w:rPr>
              <w:t>图层样式</w:t>
            </w:r>
            <w:proofErr w:type="gramEnd"/>
            <w:r w:rsidRPr="00396AB1">
              <w:rPr>
                <w:rFonts w:ascii="宋体" w:eastAsia="宋体" w:hAnsi="宋体" w:cs="宋体" w:hint="eastAsia"/>
                <w:color w:val="333333"/>
                <w:kern w:val="0"/>
                <w:sz w:val="24"/>
                <w:szCs w:val="21"/>
              </w:rPr>
              <w:t>（投影、斜面与浮雕、外发光）的基本方法</w:t>
            </w:r>
          </w:p>
        </w:tc>
        <w:tc>
          <w:tcPr>
            <w:tcW w:w="109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 xml:space="preserve">　</w:t>
            </w:r>
          </w:p>
        </w:tc>
        <w:tc>
          <w:tcPr>
            <w:tcW w:w="1150" w:type="dxa"/>
            <w:tcBorders>
              <w:top w:val="single" w:sz="8" w:space="0" w:color="auto"/>
              <w:left w:val="single" w:sz="8" w:space="0" w:color="auto"/>
              <w:bottom w:val="single" w:sz="8" w:space="0" w:color="auto"/>
              <w:right w:val="single" w:sz="12"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比较熟练</w:t>
            </w:r>
          </w:p>
        </w:tc>
      </w:tr>
      <w:tr w:rsidR="00396AB1" w:rsidRPr="00396AB1" w:rsidTr="00396AB1">
        <w:trPr>
          <w:trHeight w:val="555"/>
          <w:jc w:val="center"/>
        </w:trPr>
        <w:tc>
          <w:tcPr>
            <w:tcW w:w="1276" w:type="dxa"/>
            <w:vMerge/>
            <w:tcBorders>
              <w:top w:val="single" w:sz="8" w:space="0" w:color="auto"/>
              <w:left w:val="single" w:sz="12"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1738"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327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选区调整的基本方法（移动、缩放、羽化、反选、取消、描边）</w:t>
            </w:r>
          </w:p>
        </w:tc>
        <w:tc>
          <w:tcPr>
            <w:tcW w:w="109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 xml:space="preserve">　</w:t>
            </w:r>
          </w:p>
        </w:tc>
        <w:tc>
          <w:tcPr>
            <w:tcW w:w="1150" w:type="dxa"/>
            <w:tcBorders>
              <w:top w:val="single" w:sz="8" w:space="0" w:color="auto"/>
              <w:left w:val="single" w:sz="8" w:space="0" w:color="auto"/>
              <w:bottom w:val="single" w:sz="8" w:space="0" w:color="auto"/>
              <w:right w:val="single" w:sz="12"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熟练</w:t>
            </w:r>
          </w:p>
        </w:tc>
      </w:tr>
      <w:tr w:rsidR="00396AB1" w:rsidRPr="00396AB1" w:rsidTr="00396AB1">
        <w:trPr>
          <w:trHeight w:val="285"/>
          <w:jc w:val="center"/>
        </w:trPr>
        <w:tc>
          <w:tcPr>
            <w:tcW w:w="1276" w:type="dxa"/>
            <w:vMerge/>
            <w:tcBorders>
              <w:top w:val="single" w:sz="8" w:space="0" w:color="auto"/>
              <w:left w:val="single" w:sz="12"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1738"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327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proofErr w:type="gramStart"/>
            <w:r w:rsidRPr="00396AB1">
              <w:rPr>
                <w:rFonts w:ascii="宋体" w:eastAsia="宋体" w:hAnsi="宋体" w:cs="宋体" w:hint="eastAsia"/>
                <w:color w:val="333333"/>
                <w:kern w:val="0"/>
                <w:sz w:val="24"/>
                <w:szCs w:val="21"/>
              </w:rPr>
              <w:t>图层混合</w:t>
            </w:r>
            <w:proofErr w:type="gramEnd"/>
            <w:r w:rsidRPr="00396AB1">
              <w:rPr>
                <w:rFonts w:ascii="宋体" w:eastAsia="宋体" w:hAnsi="宋体" w:cs="宋体" w:hint="eastAsia"/>
                <w:color w:val="333333"/>
                <w:kern w:val="0"/>
                <w:sz w:val="24"/>
                <w:szCs w:val="21"/>
              </w:rPr>
              <w:t>模式</w:t>
            </w:r>
          </w:p>
        </w:tc>
        <w:tc>
          <w:tcPr>
            <w:tcW w:w="109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知道</w:t>
            </w:r>
          </w:p>
        </w:tc>
        <w:tc>
          <w:tcPr>
            <w:tcW w:w="1150" w:type="dxa"/>
            <w:tcBorders>
              <w:top w:val="single" w:sz="8" w:space="0" w:color="auto"/>
              <w:left w:val="single" w:sz="8" w:space="0" w:color="auto"/>
              <w:bottom w:val="single" w:sz="8" w:space="0" w:color="auto"/>
              <w:right w:val="single" w:sz="12"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学会</w:t>
            </w:r>
          </w:p>
        </w:tc>
      </w:tr>
      <w:tr w:rsidR="00396AB1" w:rsidRPr="00396AB1" w:rsidTr="00396AB1">
        <w:trPr>
          <w:trHeight w:val="825"/>
          <w:jc w:val="center"/>
        </w:trPr>
        <w:tc>
          <w:tcPr>
            <w:tcW w:w="1276" w:type="dxa"/>
            <w:vMerge/>
            <w:tcBorders>
              <w:top w:val="single" w:sz="8" w:space="0" w:color="auto"/>
              <w:left w:val="single" w:sz="12"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1738"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327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移动、缩放、渐变（线性、径向）、仿制图章、油漆桶、铅笔、画笔、橡皮擦等工具的基</w:t>
            </w:r>
            <w:r w:rsidRPr="00396AB1">
              <w:rPr>
                <w:rFonts w:ascii="宋体" w:eastAsia="宋体" w:hAnsi="宋体" w:cs="宋体" w:hint="eastAsia"/>
                <w:color w:val="333333"/>
                <w:kern w:val="0"/>
                <w:sz w:val="24"/>
                <w:szCs w:val="21"/>
              </w:rPr>
              <w:lastRenderedPageBreak/>
              <w:t>本用法</w:t>
            </w:r>
          </w:p>
        </w:tc>
        <w:tc>
          <w:tcPr>
            <w:tcW w:w="109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lastRenderedPageBreak/>
              <w:t xml:space="preserve">　</w:t>
            </w:r>
          </w:p>
        </w:tc>
        <w:tc>
          <w:tcPr>
            <w:tcW w:w="1150" w:type="dxa"/>
            <w:tcBorders>
              <w:top w:val="single" w:sz="8" w:space="0" w:color="auto"/>
              <w:left w:val="single" w:sz="8" w:space="0" w:color="auto"/>
              <w:bottom w:val="single" w:sz="8" w:space="0" w:color="auto"/>
              <w:right w:val="single" w:sz="12"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熟练</w:t>
            </w:r>
          </w:p>
        </w:tc>
      </w:tr>
      <w:tr w:rsidR="00396AB1" w:rsidRPr="00396AB1" w:rsidTr="00396AB1">
        <w:trPr>
          <w:trHeight w:val="285"/>
          <w:jc w:val="center"/>
        </w:trPr>
        <w:tc>
          <w:tcPr>
            <w:tcW w:w="1276" w:type="dxa"/>
            <w:vMerge w:val="restart"/>
            <w:tcBorders>
              <w:top w:val="single" w:sz="8" w:space="0" w:color="auto"/>
              <w:left w:val="single" w:sz="12"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lastRenderedPageBreak/>
              <w:t>动画处理技术</w:t>
            </w:r>
          </w:p>
        </w:tc>
        <w:tc>
          <w:tcPr>
            <w:tcW w:w="1738" w:type="dxa"/>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动画概述</w:t>
            </w:r>
          </w:p>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 xml:space="preserve">　</w:t>
            </w:r>
          </w:p>
        </w:tc>
        <w:tc>
          <w:tcPr>
            <w:tcW w:w="327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动画基本原理</w:t>
            </w:r>
          </w:p>
        </w:tc>
        <w:tc>
          <w:tcPr>
            <w:tcW w:w="109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知道</w:t>
            </w:r>
          </w:p>
        </w:tc>
        <w:tc>
          <w:tcPr>
            <w:tcW w:w="1150" w:type="dxa"/>
            <w:tcBorders>
              <w:top w:val="single" w:sz="8" w:space="0" w:color="auto"/>
              <w:left w:val="single" w:sz="8" w:space="0" w:color="auto"/>
              <w:bottom w:val="single" w:sz="8" w:space="0" w:color="auto"/>
              <w:right w:val="single" w:sz="12"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 xml:space="preserve">　</w:t>
            </w:r>
          </w:p>
        </w:tc>
      </w:tr>
      <w:tr w:rsidR="00396AB1" w:rsidRPr="00396AB1" w:rsidTr="00396AB1">
        <w:trPr>
          <w:trHeight w:val="285"/>
          <w:jc w:val="center"/>
        </w:trPr>
        <w:tc>
          <w:tcPr>
            <w:tcW w:w="1276" w:type="dxa"/>
            <w:vMerge/>
            <w:tcBorders>
              <w:top w:val="single" w:sz="8" w:space="0" w:color="auto"/>
              <w:left w:val="single" w:sz="12"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1738"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327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动画的分类与存储格式</w:t>
            </w:r>
          </w:p>
        </w:tc>
        <w:tc>
          <w:tcPr>
            <w:tcW w:w="109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知道</w:t>
            </w:r>
          </w:p>
        </w:tc>
        <w:tc>
          <w:tcPr>
            <w:tcW w:w="1150" w:type="dxa"/>
            <w:tcBorders>
              <w:top w:val="single" w:sz="8" w:space="0" w:color="auto"/>
              <w:left w:val="single" w:sz="8" w:space="0" w:color="auto"/>
              <w:bottom w:val="single" w:sz="8" w:space="0" w:color="auto"/>
              <w:right w:val="single" w:sz="12"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 xml:space="preserve">　</w:t>
            </w:r>
          </w:p>
        </w:tc>
      </w:tr>
      <w:tr w:rsidR="00396AB1" w:rsidRPr="00396AB1" w:rsidTr="00396AB1">
        <w:trPr>
          <w:trHeight w:val="285"/>
          <w:jc w:val="center"/>
        </w:trPr>
        <w:tc>
          <w:tcPr>
            <w:tcW w:w="1276" w:type="dxa"/>
            <w:vMerge/>
            <w:tcBorders>
              <w:top w:val="single" w:sz="8" w:space="0" w:color="auto"/>
              <w:left w:val="single" w:sz="12"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1738" w:type="dxa"/>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基本动画制作</w:t>
            </w:r>
          </w:p>
        </w:tc>
        <w:tc>
          <w:tcPr>
            <w:tcW w:w="327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proofErr w:type="gramStart"/>
            <w:r w:rsidRPr="00396AB1">
              <w:rPr>
                <w:rFonts w:ascii="宋体" w:eastAsia="宋体" w:hAnsi="宋体" w:cs="宋体" w:hint="eastAsia"/>
                <w:color w:val="333333"/>
                <w:kern w:val="0"/>
                <w:sz w:val="24"/>
                <w:szCs w:val="21"/>
              </w:rPr>
              <w:t>逐帧动画</w:t>
            </w:r>
            <w:proofErr w:type="gramEnd"/>
          </w:p>
        </w:tc>
        <w:tc>
          <w:tcPr>
            <w:tcW w:w="109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 xml:space="preserve">　</w:t>
            </w:r>
          </w:p>
        </w:tc>
        <w:tc>
          <w:tcPr>
            <w:tcW w:w="1150" w:type="dxa"/>
            <w:tcBorders>
              <w:top w:val="single" w:sz="8" w:space="0" w:color="auto"/>
              <w:left w:val="single" w:sz="8" w:space="0" w:color="auto"/>
              <w:bottom w:val="single" w:sz="8" w:space="0" w:color="auto"/>
              <w:right w:val="single" w:sz="12"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熟练</w:t>
            </w:r>
          </w:p>
        </w:tc>
      </w:tr>
      <w:tr w:rsidR="00396AB1" w:rsidRPr="00396AB1" w:rsidTr="00396AB1">
        <w:trPr>
          <w:trHeight w:val="285"/>
          <w:jc w:val="center"/>
        </w:trPr>
        <w:tc>
          <w:tcPr>
            <w:tcW w:w="1276" w:type="dxa"/>
            <w:vMerge/>
            <w:tcBorders>
              <w:top w:val="single" w:sz="8" w:space="0" w:color="auto"/>
              <w:left w:val="single" w:sz="12"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1738"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327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proofErr w:type="gramStart"/>
            <w:r w:rsidRPr="00396AB1">
              <w:rPr>
                <w:rFonts w:ascii="宋体" w:eastAsia="宋体" w:hAnsi="宋体" w:cs="宋体" w:hint="eastAsia"/>
                <w:color w:val="333333"/>
                <w:kern w:val="0"/>
                <w:sz w:val="24"/>
                <w:szCs w:val="21"/>
              </w:rPr>
              <w:t>补间形状</w:t>
            </w:r>
            <w:proofErr w:type="gramEnd"/>
          </w:p>
        </w:tc>
        <w:tc>
          <w:tcPr>
            <w:tcW w:w="109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 xml:space="preserve">　</w:t>
            </w:r>
          </w:p>
        </w:tc>
        <w:tc>
          <w:tcPr>
            <w:tcW w:w="1150" w:type="dxa"/>
            <w:tcBorders>
              <w:top w:val="single" w:sz="8" w:space="0" w:color="auto"/>
              <w:left w:val="single" w:sz="8" w:space="0" w:color="auto"/>
              <w:bottom w:val="single" w:sz="8" w:space="0" w:color="auto"/>
              <w:right w:val="single" w:sz="12"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熟练</w:t>
            </w:r>
          </w:p>
        </w:tc>
      </w:tr>
      <w:tr w:rsidR="00396AB1" w:rsidRPr="00396AB1" w:rsidTr="00396AB1">
        <w:trPr>
          <w:trHeight w:val="285"/>
          <w:jc w:val="center"/>
        </w:trPr>
        <w:tc>
          <w:tcPr>
            <w:tcW w:w="1276" w:type="dxa"/>
            <w:vMerge/>
            <w:tcBorders>
              <w:top w:val="single" w:sz="8" w:space="0" w:color="auto"/>
              <w:left w:val="single" w:sz="12"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1738"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327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proofErr w:type="gramStart"/>
            <w:r w:rsidRPr="00396AB1">
              <w:rPr>
                <w:rFonts w:ascii="宋体" w:eastAsia="宋体" w:hAnsi="宋体" w:cs="宋体" w:hint="eastAsia"/>
                <w:color w:val="333333"/>
                <w:kern w:val="0"/>
                <w:sz w:val="24"/>
                <w:szCs w:val="21"/>
              </w:rPr>
              <w:t>补间动画</w:t>
            </w:r>
            <w:proofErr w:type="gramEnd"/>
          </w:p>
        </w:tc>
        <w:tc>
          <w:tcPr>
            <w:tcW w:w="109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 xml:space="preserve">　</w:t>
            </w:r>
          </w:p>
        </w:tc>
        <w:tc>
          <w:tcPr>
            <w:tcW w:w="1150" w:type="dxa"/>
            <w:tcBorders>
              <w:top w:val="single" w:sz="8" w:space="0" w:color="auto"/>
              <w:left w:val="single" w:sz="8" w:space="0" w:color="auto"/>
              <w:bottom w:val="single" w:sz="8" w:space="0" w:color="auto"/>
              <w:right w:val="single" w:sz="12"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熟练</w:t>
            </w:r>
          </w:p>
        </w:tc>
      </w:tr>
      <w:tr w:rsidR="00396AB1" w:rsidRPr="00396AB1" w:rsidTr="00396AB1">
        <w:trPr>
          <w:trHeight w:val="285"/>
          <w:jc w:val="center"/>
        </w:trPr>
        <w:tc>
          <w:tcPr>
            <w:tcW w:w="1276" w:type="dxa"/>
            <w:vMerge/>
            <w:tcBorders>
              <w:top w:val="single" w:sz="8" w:space="0" w:color="auto"/>
              <w:left w:val="single" w:sz="12"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1738"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327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遮罩动画</w:t>
            </w:r>
          </w:p>
        </w:tc>
        <w:tc>
          <w:tcPr>
            <w:tcW w:w="109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理解</w:t>
            </w:r>
          </w:p>
        </w:tc>
        <w:tc>
          <w:tcPr>
            <w:tcW w:w="1150" w:type="dxa"/>
            <w:tcBorders>
              <w:top w:val="single" w:sz="8" w:space="0" w:color="auto"/>
              <w:left w:val="single" w:sz="8" w:space="0" w:color="auto"/>
              <w:bottom w:val="single" w:sz="8" w:space="0" w:color="auto"/>
              <w:right w:val="single" w:sz="12" w:space="0" w:color="auto"/>
            </w:tcBorders>
            <w:shd w:val="clear" w:color="auto" w:fill="auto"/>
            <w:vAlign w:val="center"/>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p>
        </w:tc>
      </w:tr>
      <w:tr w:rsidR="00396AB1" w:rsidRPr="00396AB1" w:rsidTr="00396AB1">
        <w:trPr>
          <w:trHeight w:val="285"/>
          <w:jc w:val="center"/>
        </w:trPr>
        <w:tc>
          <w:tcPr>
            <w:tcW w:w="1276" w:type="dxa"/>
            <w:vMerge/>
            <w:tcBorders>
              <w:top w:val="single" w:sz="8" w:space="0" w:color="auto"/>
              <w:left w:val="single" w:sz="12"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1738"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327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proofErr w:type="gramStart"/>
            <w:r w:rsidRPr="00396AB1">
              <w:rPr>
                <w:rFonts w:ascii="宋体" w:eastAsia="宋体" w:hAnsi="宋体" w:cs="宋体" w:hint="eastAsia"/>
                <w:color w:val="333333"/>
                <w:kern w:val="0"/>
                <w:sz w:val="24"/>
                <w:szCs w:val="21"/>
              </w:rPr>
              <w:t>多图层动画</w:t>
            </w:r>
            <w:proofErr w:type="gramEnd"/>
          </w:p>
        </w:tc>
        <w:tc>
          <w:tcPr>
            <w:tcW w:w="109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 xml:space="preserve">　</w:t>
            </w:r>
          </w:p>
        </w:tc>
        <w:tc>
          <w:tcPr>
            <w:tcW w:w="1150" w:type="dxa"/>
            <w:tcBorders>
              <w:top w:val="single" w:sz="8" w:space="0" w:color="auto"/>
              <w:left w:val="single" w:sz="8" w:space="0" w:color="auto"/>
              <w:bottom w:val="single" w:sz="8" w:space="0" w:color="auto"/>
              <w:right w:val="single" w:sz="12"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熟练</w:t>
            </w:r>
          </w:p>
        </w:tc>
      </w:tr>
      <w:tr w:rsidR="00396AB1" w:rsidRPr="00396AB1" w:rsidTr="00396AB1">
        <w:trPr>
          <w:trHeight w:val="285"/>
          <w:jc w:val="center"/>
        </w:trPr>
        <w:tc>
          <w:tcPr>
            <w:tcW w:w="1276" w:type="dxa"/>
            <w:vMerge/>
            <w:tcBorders>
              <w:top w:val="single" w:sz="8" w:space="0" w:color="auto"/>
              <w:left w:val="single" w:sz="12"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1738"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327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骨骼动画</w:t>
            </w:r>
          </w:p>
        </w:tc>
        <w:tc>
          <w:tcPr>
            <w:tcW w:w="109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知道</w:t>
            </w:r>
          </w:p>
        </w:tc>
        <w:tc>
          <w:tcPr>
            <w:tcW w:w="1150" w:type="dxa"/>
            <w:tcBorders>
              <w:top w:val="single" w:sz="8" w:space="0" w:color="auto"/>
              <w:left w:val="single" w:sz="8" w:space="0" w:color="auto"/>
              <w:bottom w:val="single" w:sz="8" w:space="0" w:color="auto"/>
              <w:right w:val="single" w:sz="12"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 xml:space="preserve">　</w:t>
            </w:r>
          </w:p>
        </w:tc>
      </w:tr>
      <w:tr w:rsidR="00396AB1" w:rsidRPr="00396AB1" w:rsidTr="00396AB1">
        <w:trPr>
          <w:trHeight w:val="285"/>
          <w:jc w:val="center"/>
        </w:trPr>
        <w:tc>
          <w:tcPr>
            <w:tcW w:w="1276" w:type="dxa"/>
            <w:vMerge/>
            <w:tcBorders>
              <w:top w:val="single" w:sz="8" w:space="0" w:color="auto"/>
              <w:left w:val="single" w:sz="12"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1738"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327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导出影片保存</w:t>
            </w:r>
          </w:p>
        </w:tc>
        <w:tc>
          <w:tcPr>
            <w:tcW w:w="109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 xml:space="preserve">　</w:t>
            </w:r>
          </w:p>
        </w:tc>
        <w:tc>
          <w:tcPr>
            <w:tcW w:w="1150" w:type="dxa"/>
            <w:tcBorders>
              <w:top w:val="single" w:sz="8" w:space="0" w:color="auto"/>
              <w:left w:val="single" w:sz="8" w:space="0" w:color="auto"/>
              <w:bottom w:val="single" w:sz="8" w:space="0" w:color="auto"/>
              <w:right w:val="single" w:sz="12"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熟练</w:t>
            </w:r>
          </w:p>
        </w:tc>
      </w:tr>
      <w:tr w:rsidR="00396AB1" w:rsidRPr="00396AB1" w:rsidTr="00396AB1">
        <w:trPr>
          <w:trHeight w:val="285"/>
          <w:jc w:val="center"/>
        </w:trPr>
        <w:tc>
          <w:tcPr>
            <w:tcW w:w="1276" w:type="dxa"/>
            <w:vMerge/>
            <w:tcBorders>
              <w:top w:val="single" w:sz="8" w:space="0" w:color="auto"/>
              <w:left w:val="single" w:sz="12"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1738"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元件</w:t>
            </w:r>
          </w:p>
        </w:tc>
        <w:tc>
          <w:tcPr>
            <w:tcW w:w="327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图形与影片剪辑元件的使用</w:t>
            </w:r>
          </w:p>
        </w:tc>
        <w:tc>
          <w:tcPr>
            <w:tcW w:w="109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 xml:space="preserve">　</w:t>
            </w:r>
          </w:p>
        </w:tc>
        <w:tc>
          <w:tcPr>
            <w:tcW w:w="1150" w:type="dxa"/>
            <w:tcBorders>
              <w:top w:val="single" w:sz="8" w:space="0" w:color="auto"/>
              <w:left w:val="single" w:sz="8" w:space="0" w:color="auto"/>
              <w:bottom w:val="single" w:sz="8" w:space="0" w:color="auto"/>
              <w:right w:val="single" w:sz="12"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熟练</w:t>
            </w:r>
          </w:p>
        </w:tc>
      </w:tr>
      <w:tr w:rsidR="00396AB1" w:rsidRPr="00396AB1" w:rsidTr="00396AB1">
        <w:trPr>
          <w:trHeight w:val="285"/>
          <w:jc w:val="center"/>
        </w:trPr>
        <w:tc>
          <w:tcPr>
            <w:tcW w:w="1276" w:type="dxa"/>
            <w:vMerge w:val="restart"/>
            <w:tcBorders>
              <w:top w:val="single" w:sz="8" w:space="0" w:color="auto"/>
              <w:left w:val="single" w:sz="12" w:space="0" w:color="auto"/>
              <w:bottom w:val="single" w:sz="12"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视频信息的处理技术</w:t>
            </w:r>
          </w:p>
        </w:tc>
        <w:tc>
          <w:tcPr>
            <w:tcW w:w="1738"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视频信息的获取</w:t>
            </w:r>
          </w:p>
        </w:tc>
        <w:tc>
          <w:tcPr>
            <w:tcW w:w="327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数字视频获取的途径</w:t>
            </w:r>
          </w:p>
        </w:tc>
        <w:tc>
          <w:tcPr>
            <w:tcW w:w="109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知道</w:t>
            </w:r>
          </w:p>
        </w:tc>
        <w:tc>
          <w:tcPr>
            <w:tcW w:w="1150" w:type="dxa"/>
            <w:tcBorders>
              <w:top w:val="single" w:sz="8" w:space="0" w:color="auto"/>
              <w:left w:val="single" w:sz="8" w:space="0" w:color="auto"/>
              <w:bottom w:val="single" w:sz="8" w:space="0" w:color="auto"/>
              <w:right w:val="single" w:sz="12"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 xml:space="preserve">　</w:t>
            </w:r>
          </w:p>
        </w:tc>
      </w:tr>
      <w:tr w:rsidR="00396AB1" w:rsidRPr="00396AB1" w:rsidTr="00396AB1">
        <w:trPr>
          <w:trHeight w:val="570"/>
          <w:jc w:val="center"/>
        </w:trPr>
        <w:tc>
          <w:tcPr>
            <w:tcW w:w="1276" w:type="dxa"/>
            <w:vMerge/>
            <w:tcBorders>
              <w:top w:val="single" w:sz="8" w:space="0" w:color="auto"/>
              <w:left w:val="single" w:sz="12" w:space="0" w:color="auto"/>
              <w:bottom w:val="single" w:sz="12"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1738"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数字视频文件格式</w:t>
            </w:r>
          </w:p>
        </w:tc>
        <w:tc>
          <w:tcPr>
            <w:tcW w:w="327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Times New Roman" w:eastAsia="宋体" w:hAnsi="Times New Roman" w:cs="Times New Roman"/>
                <w:color w:val="333333"/>
                <w:kern w:val="0"/>
                <w:sz w:val="24"/>
                <w:szCs w:val="21"/>
              </w:rPr>
              <w:t>AVI</w:t>
            </w:r>
            <w:r w:rsidRPr="00396AB1">
              <w:rPr>
                <w:rFonts w:ascii="Times New Roman" w:eastAsia="宋体" w:hAnsi="Times New Roman" w:cs="宋体" w:hint="eastAsia"/>
                <w:color w:val="333333"/>
                <w:kern w:val="0"/>
                <w:sz w:val="24"/>
                <w:szCs w:val="21"/>
              </w:rPr>
              <w:t>、</w:t>
            </w:r>
            <w:r w:rsidRPr="00396AB1">
              <w:rPr>
                <w:rFonts w:ascii="Times New Roman" w:eastAsia="宋体" w:hAnsi="Times New Roman" w:cs="Times New Roman"/>
                <w:color w:val="333333"/>
                <w:kern w:val="0"/>
                <w:sz w:val="24"/>
                <w:szCs w:val="21"/>
              </w:rPr>
              <w:t>MPG</w:t>
            </w:r>
            <w:r w:rsidRPr="00396AB1">
              <w:rPr>
                <w:rFonts w:ascii="Times New Roman" w:eastAsia="宋体" w:hAnsi="Times New Roman" w:cs="宋体" w:hint="eastAsia"/>
                <w:color w:val="333333"/>
                <w:kern w:val="0"/>
                <w:sz w:val="24"/>
                <w:szCs w:val="21"/>
              </w:rPr>
              <w:t>、</w:t>
            </w:r>
            <w:r w:rsidRPr="00396AB1">
              <w:rPr>
                <w:rFonts w:ascii="Times New Roman" w:eastAsia="宋体" w:hAnsi="Times New Roman" w:cs="Times New Roman"/>
                <w:color w:val="333333"/>
                <w:kern w:val="0"/>
                <w:sz w:val="24"/>
                <w:szCs w:val="21"/>
              </w:rPr>
              <w:t>WMV</w:t>
            </w:r>
            <w:r w:rsidRPr="00396AB1">
              <w:rPr>
                <w:rFonts w:ascii="Times New Roman" w:eastAsia="宋体" w:hAnsi="Times New Roman" w:cs="宋体" w:hint="eastAsia"/>
                <w:color w:val="333333"/>
                <w:kern w:val="0"/>
                <w:sz w:val="24"/>
                <w:szCs w:val="21"/>
              </w:rPr>
              <w:t>、</w:t>
            </w:r>
            <w:r w:rsidRPr="00396AB1">
              <w:rPr>
                <w:rFonts w:ascii="Times New Roman" w:eastAsia="宋体" w:hAnsi="Times New Roman" w:cs="Times New Roman"/>
                <w:color w:val="333333"/>
                <w:kern w:val="0"/>
                <w:sz w:val="24"/>
                <w:szCs w:val="21"/>
              </w:rPr>
              <w:t>ASF</w:t>
            </w:r>
            <w:r w:rsidRPr="00396AB1">
              <w:rPr>
                <w:rFonts w:ascii="Times New Roman" w:eastAsia="宋体" w:hAnsi="Times New Roman" w:cs="宋体" w:hint="eastAsia"/>
                <w:color w:val="333333"/>
                <w:kern w:val="0"/>
                <w:sz w:val="24"/>
                <w:szCs w:val="21"/>
              </w:rPr>
              <w:t>、</w:t>
            </w:r>
            <w:r w:rsidRPr="00396AB1">
              <w:rPr>
                <w:rFonts w:ascii="Times New Roman" w:eastAsia="宋体" w:hAnsi="Times New Roman" w:cs="Times New Roman"/>
                <w:color w:val="333333"/>
                <w:kern w:val="0"/>
                <w:sz w:val="24"/>
                <w:szCs w:val="21"/>
              </w:rPr>
              <w:t>RM</w:t>
            </w:r>
            <w:r w:rsidRPr="00396AB1">
              <w:rPr>
                <w:rFonts w:ascii="Times New Roman" w:eastAsia="宋体" w:hAnsi="Times New Roman" w:cs="宋体" w:hint="eastAsia"/>
                <w:color w:val="333333"/>
                <w:kern w:val="0"/>
                <w:sz w:val="24"/>
                <w:szCs w:val="21"/>
              </w:rPr>
              <w:t>、</w:t>
            </w:r>
            <w:r w:rsidRPr="00396AB1">
              <w:rPr>
                <w:rFonts w:ascii="Times New Roman" w:eastAsia="宋体" w:hAnsi="Times New Roman" w:cs="Times New Roman"/>
                <w:color w:val="333333"/>
                <w:kern w:val="0"/>
                <w:sz w:val="24"/>
                <w:szCs w:val="21"/>
              </w:rPr>
              <w:t>MOV</w:t>
            </w:r>
            <w:r w:rsidRPr="00396AB1">
              <w:rPr>
                <w:rFonts w:ascii="Times New Roman" w:eastAsia="宋体" w:hAnsi="Times New Roman" w:cs="宋体" w:hint="eastAsia"/>
                <w:color w:val="333333"/>
                <w:kern w:val="0"/>
                <w:sz w:val="24"/>
                <w:szCs w:val="21"/>
              </w:rPr>
              <w:t>、</w:t>
            </w:r>
            <w:r w:rsidRPr="00396AB1">
              <w:rPr>
                <w:rFonts w:ascii="Times New Roman" w:eastAsia="宋体" w:hAnsi="Times New Roman" w:cs="Times New Roman"/>
                <w:color w:val="333333"/>
                <w:kern w:val="0"/>
                <w:sz w:val="24"/>
                <w:szCs w:val="21"/>
              </w:rPr>
              <w:t>DAT</w:t>
            </w:r>
            <w:r w:rsidRPr="00396AB1">
              <w:rPr>
                <w:rFonts w:ascii="Calibri" w:eastAsia="宋体" w:hAnsi="Calibri" w:cs="宋体"/>
                <w:color w:val="333333"/>
                <w:kern w:val="0"/>
                <w:sz w:val="24"/>
                <w:szCs w:val="21"/>
              </w:rPr>
              <w:t xml:space="preserve"> </w:t>
            </w:r>
            <w:r w:rsidRPr="00396AB1">
              <w:rPr>
                <w:rFonts w:ascii="宋体" w:eastAsia="宋体" w:hAnsi="宋体" w:cs="宋体" w:hint="eastAsia"/>
                <w:color w:val="333333"/>
                <w:kern w:val="0"/>
                <w:sz w:val="24"/>
                <w:szCs w:val="21"/>
              </w:rPr>
              <w:t>等格式</w:t>
            </w:r>
          </w:p>
        </w:tc>
        <w:tc>
          <w:tcPr>
            <w:tcW w:w="109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知道</w:t>
            </w:r>
          </w:p>
        </w:tc>
        <w:tc>
          <w:tcPr>
            <w:tcW w:w="1150" w:type="dxa"/>
            <w:tcBorders>
              <w:top w:val="single" w:sz="8" w:space="0" w:color="auto"/>
              <w:left w:val="single" w:sz="8" w:space="0" w:color="auto"/>
              <w:bottom w:val="single" w:sz="8" w:space="0" w:color="auto"/>
              <w:right w:val="single" w:sz="12"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 xml:space="preserve">　</w:t>
            </w:r>
          </w:p>
        </w:tc>
      </w:tr>
      <w:tr w:rsidR="00396AB1" w:rsidRPr="00396AB1" w:rsidTr="00396AB1">
        <w:trPr>
          <w:trHeight w:val="570"/>
          <w:jc w:val="center"/>
        </w:trPr>
        <w:tc>
          <w:tcPr>
            <w:tcW w:w="1276" w:type="dxa"/>
            <w:vMerge/>
            <w:tcBorders>
              <w:top w:val="single" w:sz="8" w:space="0" w:color="auto"/>
              <w:left w:val="single" w:sz="12" w:space="0" w:color="auto"/>
              <w:bottom w:val="single" w:sz="12"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1738" w:type="dxa"/>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视频信息压缩基本原理</w:t>
            </w:r>
          </w:p>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 xml:space="preserve">　</w:t>
            </w:r>
          </w:p>
        </w:tc>
        <w:tc>
          <w:tcPr>
            <w:tcW w:w="327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数据压缩处理的概念，数据压缩方法，</w:t>
            </w:r>
            <w:r w:rsidRPr="00396AB1">
              <w:rPr>
                <w:rFonts w:ascii="Times New Roman" w:eastAsia="宋体" w:hAnsi="Times New Roman" w:cs="Times New Roman"/>
                <w:color w:val="333333"/>
                <w:kern w:val="0"/>
                <w:sz w:val="24"/>
                <w:szCs w:val="21"/>
              </w:rPr>
              <w:t>MPEG</w:t>
            </w:r>
            <w:r w:rsidRPr="00396AB1">
              <w:rPr>
                <w:rFonts w:ascii="Calibri" w:eastAsia="宋体" w:hAnsi="Calibri" w:cs="宋体"/>
                <w:color w:val="333333"/>
                <w:kern w:val="0"/>
                <w:sz w:val="24"/>
                <w:szCs w:val="21"/>
              </w:rPr>
              <w:t xml:space="preserve"> </w:t>
            </w:r>
            <w:r w:rsidRPr="00396AB1">
              <w:rPr>
                <w:rFonts w:ascii="宋体" w:eastAsia="宋体" w:hAnsi="宋体" w:cs="宋体" w:hint="eastAsia"/>
                <w:color w:val="333333"/>
                <w:kern w:val="0"/>
                <w:sz w:val="24"/>
                <w:szCs w:val="21"/>
              </w:rPr>
              <w:t>标准</w:t>
            </w:r>
          </w:p>
        </w:tc>
        <w:tc>
          <w:tcPr>
            <w:tcW w:w="109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知道</w:t>
            </w:r>
          </w:p>
        </w:tc>
        <w:tc>
          <w:tcPr>
            <w:tcW w:w="1150" w:type="dxa"/>
            <w:tcBorders>
              <w:top w:val="single" w:sz="8" w:space="0" w:color="auto"/>
              <w:left w:val="single" w:sz="8" w:space="0" w:color="auto"/>
              <w:bottom w:val="single" w:sz="8" w:space="0" w:color="auto"/>
              <w:right w:val="single" w:sz="12"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 xml:space="preserve">　</w:t>
            </w:r>
          </w:p>
        </w:tc>
      </w:tr>
      <w:tr w:rsidR="00396AB1" w:rsidRPr="00396AB1" w:rsidTr="00396AB1">
        <w:trPr>
          <w:trHeight w:val="285"/>
          <w:jc w:val="center"/>
        </w:trPr>
        <w:tc>
          <w:tcPr>
            <w:tcW w:w="1276" w:type="dxa"/>
            <w:vMerge/>
            <w:tcBorders>
              <w:top w:val="single" w:sz="8" w:space="0" w:color="auto"/>
              <w:left w:val="single" w:sz="12" w:space="0" w:color="auto"/>
              <w:bottom w:val="single" w:sz="12"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1738"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327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空间冗余和时间冗余概念</w:t>
            </w:r>
          </w:p>
        </w:tc>
        <w:tc>
          <w:tcPr>
            <w:tcW w:w="109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知道</w:t>
            </w:r>
          </w:p>
        </w:tc>
        <w:tc>
          <w:tcPr>
            <w:tcW w:w="1150" w:type="dxa"/>
            <w:tcBorders>
              <w:top w:val="single" w:sz="8" w:space="0" w:color="auto"/>
              <w:left w:val="single" w:sz="8" w:space="0" w:color="auto"/>
              <w:bottom w:val="single" w:sz="8" w:space="0" w:color="auto"/>
              <w:right w:val="single" w:sz="12"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 xml:space="preserve">　</w:t>
            </w:r>
          </w:p>
        </w:tc>
      </w:tr>
      <w:tr w:rsidR="00396AB1" w:rsidRPr="00396AB1" w:rsidTr="00396AB1">
        <w:trPr>
          <w:trHeight w:val="555"/>
          <w:jc w:val="center"/>
        </w:trPr>
        <w:tc>
          <w:tcPr>
            <w:tcW w:w="1276" w:type="dxa"/>
            <w:vMerge/>
            <w:tcBorders>
              <w:top w:val="single" w:sz="8" w:space="0" w:color="auto"/>
              <w:left w:val="single" w:sz="12" w:space="0" w:color="auto"/>
              <w:bottom w:val="single" w:sz="12"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1738" w:type="dxa"/>
            <w:vMerge w:val="restart"/>
            <w:tcBorders>
              <w:top w:val="single" w:sz="8" w:space="0" w:color="auto"/>
              <w:left w:val="single" w:sz="8" w:space="0" w:color="auto"/>
              <w:bottom w:val="single" w:sz="12"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视频信息的基本处理方法</w:t>
            </w:r>
          </w:p>
        </w:tc>
        <w:tc>
          <w:tcPr>
            <w:tcW w:w="327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格式转换工具、截图工具、录屏工具、视频制作工具</w:t>
            </w:r>
          </w:p>
        </w:tc>
        <w:tc>
          <w:tcPr>
            <w:tcW w:w="109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知道</w:t>
            </w:r>
          </w:p>
        </w:tc>
        <w:tc>
          <w:tcPr>
            <w:tcW w:w="1150" w:type="dxa"/>
            <w:tcBorders>
              <w:top w:val="single" w:sz="8" w:space="0" w:color="auto"/>
              <w:left w:val="single" w:sz="8" w:space="0" w:color="auto"/>
              <w:bottom w:val="single" w:sz="8" w:space="0" w:color="auto"/>
              <w:right w:val="single" w:sz="12"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 xml:space="preserve">　</w:t>
            </w:r>
          </w:p>
        </w:tc>
      </w:tr>
      <w:tr w:rsidR="00396AB1" w:rsidRPr="00396AB1" w:rsidTr="00396AB1">
        <w:trPr>
          <w:trHeight w:val="285"/>
          <w:jc w:val="center"/>
        </w:trPr>
        <w:tc>
          <w:tcPr>
            <w:tcW w:w="1276" w:type="dxa"/>
            <w:vMerge/>
            <w:tcBorders>
              <w:top w:val="single" w:sz="8" w:space="0" w:color="auto"/>
              <w:left w:val="single" w:sz="12" w:space="0" w:color="auto"/>
              <w:bottom w:val="single" w:sz="12"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1738" w:type="dxa"/>
            <w:vMerge/>
            <w:tcBorders>
              <w:top w:val="single" w:sz="8" w:space="0" w:color="auto"/>
              <w:left w:val="single" w:sz="8" w:space="0" w:color="auto"/>
              <w:bottom w:val="single" w:sz="12"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3270" w:type="dxa"/>
            <w:tcBorders>
              <w:top w:val="single" w:sz="8" w:space="0" w:color="auto"/>
              <w:left w:val="single" w:sz="8" w:space="0" w:color="auto"/>
              <w:bottom w:val="single" w:sz="12"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视频编辑的基本方法</w:t>
            </w:r>
          </w:p>
        </w:tc>
        <w:tc>
          <w:tcPr>
            <w:tcW w:w="1095" w:type="dxa"/>
            <w:tcBorders>
              <w:top w:val="single" w:sz="8" w:space="0" w:color="auto"/>
              <w:left w:val="single" w:sz="8" w:space="0" w:color="auto"/>
              <w:bottom w:val="single" w:sz="12"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理解</w:t>
            </w:r>
          </w:p>
        </w:tc>
        <w:tc>
          <w:tcPr>
            <w:tcW w:w="1150" w:type="dxa"/>
            <w:tcBorders>
              <w:top w:val="single" w:sz="8" w:space="0" w:color="auto"/>
              <w:left w:val="single" w:sz="8" w:space="0" w:color="auto"/>
              <w:bottom w:val="single" w:sz="12" w:space="0" w:color="auto"/>
              <w:right w:val="single" w:sz="12"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比较熟练</w:t>
            </w:r>
          </w:p>
        </w:tc>
      </w:tr>
    </w:tbl>
    <w:p w:rsidR="00396AB1" w:rsidRPr="00396AB1" w:rsidRDefault="00396AB1" w:rsidP="00396AB1">
      <w:pPr>
        <w:widowControl/>
        <w:tabs>
          <w:tab w:val="left" w:pos="0"/>
        </w:tabs>
        <w:snapToGrid w:val="0"/>
        <w:spacing w:line="432" w:lineRule="auto"/>
        <w:jc w:val="left"/>
        <w:rPr>
          <w:rFonts w:ascii="宋体" w:eastAsia="宋体" w:hAnsi="宋体" w:cs="宋体"/>
          <w:color w:val="333333"/>
          <w:kern w:val="0"/>
          <w:sz w:val="24"/>
          <w:szCs w:val="21"/>
        </w:rPr>
      </w:pPr>
    </w:p>
    <w:p w:rsidR="00396AB1" w:rsidRPr="00396AB1" w:rsidRDefault="00396AB1" w:rsidP="00396AB1">
      <w:pPr>
        <w:widowControl/>
        <w:tabs>
          <w:tab w:val="left" w:pos="840"/>
        </w:tabs>
        <w:snapToGrid w:val="0"/>
        <w:spacing w:line="276" w:lineRule="auto"/>
        <w:ind w:left="840" w:hanging="420"/>
        <w:jc w:val="left"/>
        <w:rPr>
          <w:rFonts w:ascii="宋体" w:eastAsia="宋体" w:hAnsi="宋体" w:cs="宋体"/>
          <w:color w:val="333333"/>
          <w:kern w:val="0"/>
          <w:sz w:val="24"/>
          <w:szCs w:val="24"/>
        </w:rPr>
      </w:pPr>
      <w:r w:rsidRPr="00396AB1">
        <w:rPr>
          <w:rFonts w:ascii="Times New Roman" w:eastAsia="Times New Roman" w:hAnsi="Times New Roman" w:cs="Times New Roman"/>
          <w:color w:val="333333"/>
          <w:kern w:val="0"/>
          <w:sz w:val="24"/>
          <w:szCs w:val="24"/>
        </w:rPr>
        <w:t>5.</w:t>
      </w:r>
      <w:r w:rsidRPr="00396AB1">
        <w:rPr>
          <w:rFonts w:ascii="Times New Roman" w:eastAsia="Times New Roman" w:hAnsi="Times New Roman" w:cs="Times New Roman"/>
          <w:color w:val="333333"/>
          <w:kern w:val="0"/>
          <w:sz w:val="14"/>
          <w:szCs w:val="14"/>
        </w:rPr>
        <w:t xml:space="preserve">        </w:t>
      </w:r>
      <w:r w:rsidRPr="00396AB1">
        <w:rPr>
          <w:rFonts w:ascii="Times New Roman" w:eastAsia="宋体" w:hAnsi="Times New Roman" w:cs="宋体" w:hint="eastAsia"/>
          <w:color w:val="333333"/>
          <w:kern w:val="0"/>
          <w:sz w:val="24"/>
          <w:szCs w:val="24"/>
          <w:lang w:val="en"/>
        </w:rPr>
        <w:t>计算机网络和网页设计</w:t>
      </w:r>
    </w:p>
    <w:tbl>
      <w:tblPr>
        <w:tblW w:w="0" w:type="auto"/>
        <w:jc w:val="center"/>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4A0" w:firstRow="1" w:lastRow="0" w:firstColumn="1" w:lastColumn="0" w:noHBand="0" w:noVBand="1"/>
      </w:tblPr>
      <w:tblGrid>
        <w:gridCol w:w="1276"/>
        <w:gridCol w:w="1418"/>
        <w:gridCol w:w="3555"/>
        <w:gridCol w:w="1095"/>
        <w:gridCol w:w="1130"/>
      </w:tblGrid>
      <w:tr w:rsidR="00396AB1" w:rsidRPr="00396AB1" w:rsidTr="00396AB1">
        <w:trPr>
          <w:trHeight w:val="285"/>
          <w:jc w:val="center"/>
        </w:trPr>
        <w:tc>
          <w:tcPr>
            <w:tcW w:w="1276" w:type="dxa"/>
            <w:tcBorders>
              <w:top w:val="single" w:sz="12" w:space="0" w:color="auto"/>
              <w:left w:val="single" w:sz="12" w:space="0" w:color="auto"/>
              <w:bottom w:val="single" w:sz="8" w:space="0" w:color="auto"/>
              <w:right w:val="single" w:sz="8" w:space="0" w:color="auto"/>
            </w:tcBorders>
            <w:shd w:val="clear" w:color="auto" w:fill="FFFFFF"/>
            <w:vAlign w:val="center"/>
            <w:hideMark/>
          </w:tcPr>
          <w:p w:rsidR="00396AB1" w:rsidRPr="00396AB1" w:rsidRDefault="00396AB1" w:rsidP="00396AB1">
            <w:pPr>
              <w:widowControl/>
              <w:spacing w:line="432" w:lineRule="auto"/>
              <w:jc w:val="center"/>
              <w:rPr>
                <w:rFonts w:ascii="宋体" w:eastAsia="宋体" w:hAnsi="Times New Roman" w:cs="宋体"/>
                <w:b/>
                <w:color w:val="333333"/>
                <w:kern w:val="0"/>
                <w:sz w:val="24"/>
                <w:szCs w:val="21"/>
              </w:rPr>
            </w:pPr>
            <w:r w:rsidRPr="00396AB1">
              <w:rPr>
                <w:rFonts w:ascii="宋体" w:eastAsia="宋体" w:hAnsi="宋体" w:cs="宋体" w:hint="eastAsia"/>
                <w:b/>
                <w:color w:val="333333"/>
                <w:kern w:val="0"/>
                <w:sz w:val="24"/>
                <w:szCs w:val="21"/>
              </w:rPr>
              <w:lastRenderedPageBreak/>
              <w:t>一级知识点</w:t>
            </w:r>
          </w:p>
        </w:tc>
        <w:tc>
          <w:tcPr>
            <w:tcW w:w="1418" w:type="dxa"/>
            <w:tcBorders>
              <w:top w:val="single" w:sz="12" w:space="0" w:color="auto"/>
              <w:left w:val="single" w:sz="8" w:space="0" w:color="auto"/>
              <w:bottom w:val="single" w:sz="8" w:space="0" w:color="auto"/>
              <w:right w:val="single" w:sz="8" w:space="0" w:color="auto"/>
            </w:tcBorders>
            <w:shd w:val="clear" w:color="auto" w:fill="FFFFFF"/>
            <w:vAlign w:val="center"/>
            <w:hideMark/>
          </w:tcPr>
          <w:p w:rsidR="00396AB1" w:rsidRPr="00396AB1" w:rsidRDefault="00396AB1" w:rsidP="00396AB1">
            <w:pPr>
              <w:widowControl/>
              <w:spacing w:line="432" w:lineRule="auto"/>
              <w:jc w:val="center"/>
              <w:rPr>
                <w:rFonts w:ascii="宋体" w:eastAsia="宋体" w:hAnsi="Times New Roman" w:cs="宋体"/>
                <w:b/>
                <w:color w:val="333333"/>
                <w:kern w:val="0"/>
                <w:sz w:val="24"/>
                <w:szCs w:val="21"/>
              </w:rPr>
            </w:pPr>
            <w:r w:rsidRPr="00396AB1">
              <w:rPr>
                <w:rFonts w:ascii="宋体" w:eastAsia="宋体" w:hAnsi="宋体" w:cs="宋体" w:hint="eastAsia"/>
                <w:b/>
                <w:color w:val="333333"/>
                <w:kern w:val="0"/>
                <w:sz w:val="24"/>
                <w:szCs w:val="21"/>
              </w:rPr>
              <w:t>二级知识点</w:t>
            </w:r>
          </w:p>
        </w:tc>
        <w:tc>
          <w:tcPr>
            <w:tcW w:w="3555" w:type="dxa"/>
            <w:tcBorders>
              <w:top w:val="single" w:sz="12" w:space="0" w:color="auto"/>
              <w:left w:val="single" w:sz="8" w:space="0" w:color="auto"/>
              <w:bottom w:val="single" w:sz="8" w:space="0" w:color="auto"/>
              <w:right w:val="single" w:sz="8" w:space="0" w:color="auto"/>
            </w:tcBorders>
            <w:shd w:val="clear" w:color="auto" w:fill="FFFFFF"/>
            <w:vAlign w:val="center"/>
            <w:hideMark/>
          </w:tcPr>
          <w:p w:rsidR="00396AB1" w:rsidRPr="00396AB1" w:rsidRDefault="00396AB1" w:rsidP="00396AB1">
            <w:pPr>
              <w:widowControl/>
              <w:spacing w:line="432" w:lineRule="auto"/>
              <w:jc w:val="center"/>
              <w:rPr>
                <w:rFonts w:ascii="宋体" w:eastAsia="宋体" w:hAnsi="Times New Roman" w:cs="宋体"/>
                <w:b/>
                <w:color w:val="333333"/>
                <w:kern w:val="0"/>
                <w:sz w:val="24"/>
                <w:szCs w:val="21"/>
              </w:rPr>
            </w:pPr>
            <w:r w:rsidRPr="00396AB1">
              <w:rPr>
                <w:rFonts w:ascii="宋体" w:eastAsia="宋体" w:hAnsi="宋体" w:cs="宋体" w:hint="eastAsia"/>
                <w:b/>
                <w:color w:val="333333"/>
                <w:kern w:val="0"/>
                <w:sz w:val="24"/>
                <w:szCs w:val="21"/>
              </w:rPr>
              <w:t>三级知识点</w:t>
            </w:r>
          </w:p>
        </w:tc>
        <w:tc>
          <w:tcPr>
            <w:tcW w:w="1095" w:type="dxa"/>
            <w:tcBorders>
              <w:top w:val="single" w:sz="12" w:space="0" w:color="auto"/>
              <w:left w:val="single" w:sz="8" w:space="0" w:color="auto"/>
              <w:bottom w:val="single" w:sz="8" w:space="0" w:color="auto"/>
              <w:right w:val="single" w:sz="8" w:space="0" w:color="auto"/>
            </w:tcBorders>
            <w:shd w:val="clear" w:color="auto" w:fill="FFFFFF"/>
            <w:vAlign w:val="center"/>
            <w:hideMark/>
          </w:tcPr>
          <w:p w:rsidR="00396AB1" w:rsidRPr="00396AB1" w:rsidRDefault="00396AB1" w:rsidP="00396AB1">
            <w:pPr>
              <w:widowControl/>
              <w:spacing w:line="432" w:lineRule="auto"/>
              <w:jc w:val="center"/>
              <w:rPr>
                <w:rFonts w:ascii="宋体" w:eastAsia="宋体" w:hAnsi="Times New Roman" w:cs="宋体"/>
                <w:b/>
                <w:color w:val="333333"/>
                <w:kern w:val="0"/>
                <w:sz w:val="24"/>
                <w:szCs w:val="21"/>
              </w:rPr>
            </w:pPr>
            <w:r w:rsidRPr="00396AB1">
              <w:rPr>
                <w:rFonts w:ascii="宋体" w:eastAsia="宋体" w:hAnsi="宋体" w:cs="宋体" w:hint="eastAsia"/>
                <w:b/>
                <w:color w:val="333333"/>
                <w:kern w:val="0"/>
                <w:sz w:val="24"/>
                <w:szCs w:val="21"/>
              </w:rPr>
              <w:t>知识认知</w:t>
            </w:r>
          </w:p>
        </w:tc>
        <w:tc>
          <w:tcPr>
            <w:tcW w:w="1130" w:type="dxa"/>
            <w:tcBorders>
              <w:top w:val="single" w:sz="12" w:space="0" w:color="auto"/>
              <w:left w:val="single" w:sz="8" w:space="0" w:color="auto"/>
              <w:bottom w:val="single" w:sz="8" w:space="0" w:color="auto"/>
              <w:right w:val="single" w:sz="12" w:space="0" w:color="auto"/>
            </w:tcBorders>
            <w:shd w:val="clear" w:color="auto" w:fill="FFFFFF"/>
            <w:vAlign w:val="center"/>
            <w:hideMark/>
          </w:tcPr>
          <w:p w:rsidR="00396AB1" w:rsidRPr="00396AB1" w:rsidRDefault="00396AB1" w:rsidP="00396AB1">
            <w:pPr>
              <w:widowControl/>
              <w:spacing w:line="432" w:lineRule="auto"/>
              <w:jc w:val="center"/>
              <w:rPr>
                <w:rFonts w:ascii="宋体" w:eastAsia="宋体" w:hAnsi="Times New Roman" w:cs="宋体"/>
                <w:b/>
                <w:color w:val="333333"/>
                <w:kern w:val="0"/>
                <w:sz w:val="24"/>
                <w:szCs w:val="21"/>
              </w:rPr>
            </w:pPr>
            <w:r w:rsidRPr="00396AB1">
              <w:rPr>
                <w:rFonts w:ascii="宋体" w:eastAsia="宋体" w:hAnsi="宋体" w:cs="宋体" w:hint="eastAsia"/>
                <w:b/>
                <w:color w:val="333333"/>
                <w:kern w:val="0"/>
                <w:sz w:val="24"/>
                <w:szCs w:val="21"/>
              </w:rPr>
              <w:t>技能掌握</w:t>
            </w:r>
          </w:p>
        </w:tc>
      </w:tr>
      <w:tr w:rsidR="00396AB1" w:rsidRPr="00396AB1" w:rsidTr="00396AB1">
        <w:trPr>
          <w:trHeight w:val="285"/>
          <w:jc w:val="center"/>
        </w:trPr>
        <w:tc>
          <w:tcPr>
            <w:tcW w:w="1276" w:type="dxa"/>
            <w:vMerge w:val="restart"/>
            <w:tcBorders>
              <w:top w:val="single" w:sz="8" w:space="0" w:color="auto"/>
              <w:left w:val="single" w:sz="12"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计算机网络的基本概念</w:t>
            </w:r>
          </w:p>
        </w:tc>
        <w:tc>
          <w:tcPr>
            <w:tcW w:w="1418" w:type="dxa"/>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网络的定义、发展、分类与组成</w:t>
            </w:r>
          </w:p>
        </w:tc>
        <w:tc>
          <w:tcPr>
            <w:tcW w:w="355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计算机网络的概念、分类与发展</w:t>
            </w:r>
          </w:p>
        </w:tc>
        <w:tc>
          <w:tcPr>
            <w:tcW w:w="109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知道</w:t>
            </w:r>
          </w:p>
        </w:tc>
        <w:tc>
          <w:tcPr>
            <w:tcW w:w="1130" w:type="dxa"/>
            <w:tcBorders>
              <w:top w:val="single" w:sz="8" w:space="0" w:color="auto"/>
              <w:left w:val="single" w:sz="8" w:space="0" w:color="auto"/>
              <w:bottom w:val="single" w:sz="8" w:space="0" w:color="auto"/>
              <w:right w:val="single" w:sz="12"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 xml:space="preserve">　</w:t>
            </w:r>
          </w:p>
        </w:tc>
      </w:tr>
      <w:tr w:rsidR="00396AB1" w:rsidRPr="00396AB1" w:rsidTr="00396AB1">
        <w:trPr>
          <w:trHeight w:val="285"/>
          <w:jc w:val="center"/>
        </w:trPr>
        <w:tc>
          <w:tcPr>
            <w:tcW w:w="1276" w:type="dxa"/>
            <w:vMerge/>
            <w:tcBorders>
              <w:top w:val="single" w:sz="8" w:space="0" w:color="auto"/>
              <w:left w:val="single" w:sz="12"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1418"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355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计算机网络的功能与应用</w:t>
            </w:r>
          </w:p>
        </w:tc>
        <w:tc>
          <w:tcPr>
            <w:tcW w:w="109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知道</w:t>
            </w:r>
          </w:p>
        </w:tc>
        <w:tc>
          <w:tcPr>
            <w:tcW w:w="1130" w:type="dxa"/>
            <w:tcBorders>
              <w:top w:val="single" w:sz="8" w:space="0" w:color="auto"/>
              <w:left w:val="single" w:sz="8" w:space="0" w:color="auto"/>
              <w:bottom w:val="single" w:sz="8" w:space="0" w:color="auto"/>
              <w:right w:val="single" w:sz="12"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 xml:space="preserve">　</w:t>
            </w:r>
          </w:p>
        </w:tc>
      </w:tr>
      <w:tr w:rsidR="00396AB1" w:rsidRPr="00396AB1" w:rsidTr="00396AB1">
        <w:trPr>
          <w:trHeight w:val="285"/>
          <w:jc w:val="center"/>
        </w:trPr>
        <w:tc>
          <w:tcPr>
            <w:tcW w:w="1276" w:type="dxa"/>
            <w:vMerge/>
            <w:tcBorders>
              <w:top w:val="single" w:sz="8" w:space="0" w:color="auto"/>
              <w:left w:val="single" w:sz="12"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1418"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355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计算机网络的组成</w:t>
            </w:r>
          </w:p>
        </w:tc>
        <w:tc>
          <w:tcPr>
            <w:tcW w:w="109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知道</w:t>
            </w:r>
          </w:p>
        </w:tc>
        <w:tc>
          <w:tcPr>
            <w:tcW w:w="1130" w:type="dxa"/>
            <w:tcBorders>
              <w:top w:val="single" w:sz="8" w:space="0" w:color="auto"/>
              <w:left w:val="single" w:sz="8" w:space="0" w:color="auto"/>
              <w:bottom w:val="single" w:sz="8" w:space="0" w:color="auto"/>
              <w:right w:val="single" w:sz="12"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 xml:space="preserve">　</w:t>
            </w:r>
          </w:p>
        </w:tc>
      </w:tr>
      <w:tr w:rsidR="00396AB1" w:rsidRPr="00396AB1" w:rsidTr="00396AB1">
        <w:trPr>
          <w:trHeight w:val="285"/>
          <w:jc w:val="center"/>
        </w:trPr>
        <w:tc>
          <w:tcPr>
            <w:tcW w:w="1276" w:type="dxa"/>
            <w:vMerge/>
            <w:tcBorders>
              <w:top w:val="single" w:sz="8" w:space="0" w:color="auto"/>
              <w:left w:val="single" w:sz="12"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1418" w:type="dxa"/>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 xml:space="preserve">网络协议　</w:t>
            </w:r>
          </w:p>
        </w:tc>
        <w:tc>
          <w:tcPr>
            <w:tcW w:w="355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网络体系结构</w:t>
            </w:r>
          </w:p>
        </w:tc>
        <w:tc>
          <w:tcPr>
            <w:tcW w:w="109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知道</w:t>
            </w:r>
          </w:p>
        </w:tc>
        <w:tc>
          <w:tcPr>
            <w:tcW w:w="1130" w:type="dxa"/>
            <w:tcBorders>
              <w:top w:val="single" w:sz="8" w:space="0" w:color="auto"/>
              <w:left w:val="single" w:sz="8" w:space="0" w:color="auto"/>
              <w:bottom w:val="single" w:sz="8" w:space="0" w:color="auto"/>
              <w:right w:val="single" w:sz="12"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 xml:space="preserve">　</w:t>
            </w:r>
          </w:p>
        </w:tc>
      </w:tr>
      <w:tr w:rsidR="00396AB1" w:rsidRPr="00396AB1" w:rsidTr="00396AB1">
        <w:trPr>
          <w:trHeight w:val="285"/>
          <w:jc w:val="center"/>
        </w:trPr>
        <w:tc>
          <w:tcPr>
            <w:tcW w:w="1276" w:type="dxa"/>
            <w:vMerge/>
            <w:tcBorders>
              <w:top w:val="single" w:sz="8" w:space="0" w:color="auto"/>
              <w:left w:val="single" w:sz="12"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1418"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355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网络协议</w:t>
            </w:r>
          </w:p>
        </w:tc>
        <w:tc>
          <w:tcPr>
            <w:tcW w:w="109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知道</w:t>
            </w:r>
          </w:p>
        </w:tc>
        <w:tc>
          <w:tcPr>
            <w:tcW w:w="1130" w:type="dxa"/>
            <w:tcBorders>
              <w:top w:val="single" w:sz="8" w:space="0" w:color="auto"/>
              <w:left w:val="single" w:sz="8" w:space="0" w:color="auto"/>
              <w:bottom w:val="single" w:sz="8" w:space="0" w:color="auto"/>
              <w:right w:val="single" w:sz="12"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 xml:space="preserve">　</w:t>
            </w:r>
          </w:p>
        </w:tc>
      </w:tr>
      <w:tr w:rsidR="00396AB1" w:rsidRPr="00396AB1" w:rsidTr="00396AB1">
        <w:trPr>
          <w:trHeight w:val="285"/>
          <w:jc w:val="center"/>
        </w:trPr>
        <w:tc>
          <w:tcPr>
            <w:tcW w:w="1276" w:type="dxa"/>
            <w:vMerge/>
            <w:tcBorders>
              <w:top w:val="single" w:sz="8" w:space="0" w:color="auto"/>
              <w:left w:val="single" w:sz="12"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1418"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355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Times New Roman" w:eastAsia="宋体" w:hAnsi="Times New Roman" w:cs="Times New Roman"/>
                <w:color w:val="333333"/>
                <w:kern w:val="0"/>
                <w:sz w:val="24"/>
                <w:szCs w:val="21"/>
              </w:rPr>
              <w:t>OSI</w:t>
            </w:r>
            <w:r w:rsidRPr="00396AB1">
              <w:rPr>
                <w:rFonts w:ascii="宋体" w:eastAsia="宋体" w:hAnsi="宋体" w:cs="宋体" w:hint="eastAsia"/>
                <w:color w:val="333333"/>
                <w:kern w:val="0"/>
                <w:sz w:val="24"/>
                <w:szCs w:val="21"/>
              </w:rPr>
              <w:t>参考系统互联模型</w:t>
            </w:r>
          </w:p>
        </w:tc>
        <w:tc>
          <w:tcPr>
            <w:tcW w:w="109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知道</w:t>
            </w:r>
          </w:p>
        </w:tc>
        <w:tc>
          <w:tcPr>
            <w:tcW w:w="1130" w:type="dxa"/>
            <w:tcBorders>
              <w:top w:val="single" w:sz="8" w:space="0" w:color="auto"/>
              <w:left w:val="single" w:sz="8" w:space="0" w:color="auto"/>
              <w:bottom w:val="single" w:sz="8" w:space="0" w:color="auto"/>
              <w:right w:val="single" w:sz="12"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 xml:space="preserve">　</w:t>
            </w:r>
          </w:p>
        </w:tc>
      </w:tr>
      <w:tr w:rsidR="00396AB1" w:rsidRPr="00396AB1" w:rsidTr="00396AB1">
        <w:trPr>
          <w:trHeight w:val="285"/>
          <w:jc w:val="center"/>
        </w:trPr>
        <w:tc>
          <w:tcPr>
            <w:tcW w:w="1276" w:type="dxa"/>
            <w:vMerge w:val="restart"/>
            <w:tcBorders>
              <w:top w:val="single" w:sz="8" w:space="0" w:color="auto"/>
              <w:left w:val="single" w:sz="12"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网络安全</w:t>
            </w:r>
          </w:p>
        </w:tc>
        <w:tc>
          <w:tcPr>
            <w:tcW w:w="1418"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 xml:space="preserve"> 数据加密</w:t>
            </w:r>
          </w:p>
        </w:tc>
        <w:tc>
          <w:tcPr>
            <w:tcW w:w="355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密码的概念</w:t>
            </w:r>
          </w:p>
        </w:tc>
        <w:tc>
          <w:tcPr>
            <w:tcW w:w="109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知道</w:t>
            </w:r>
          </w:p>
        </w:tc>
        <w:tc>
          <w:tcPr>
            <w:tcW w:w="1130" w:type="dxa"/>
            <w:tcBorders>
              <w:top w:val="single" w:sz="8" w:space="0" w:color="auto"/>
              <w:left w:val="single" w:sz="8" w:space="0" w:color="auto"/>
              <w:bottom w:val="single" w:sz="8" w:space="0" w:color="auto"/>
              <w:right w:val="single" w:sz="12"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 xml:space="preserve">　</w:t>
            </w:r>
          </w:p>
        </w:tc>
      </w:tr>
      <w:tr w:rsidR="00396AB1" w:rsidRPr="00396AB1" w:rsidTr="00396AB1">
        <w:trPr>
          <w:trHeight w:val="285"/>
          <w:jc w:val="center"/>
        </w:trPr>
        <w:tc>
          <w:tcPr>
            <w:tcW w:w="1276" w:type="dxa"/>
            <w:vMerge/>
            <w:tcBorders>
              <w:top w:val="single" w:sz="8" w:space="0" w:color="auto"/>
              <w:left w:val="single" w:sz="12"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1418" w:type="dxa"/>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计算机网络安全</w:t>
            </w:r>
          </w:p>
        </w:tc>
        <w:tc>
          <w:tcPr>
            <w:tcW w:w="355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病毒、黑客的防范</w:t>
            </w:r>
          </w:p>
        </w:tc>
        <w:tc>
          <w:tcPr>
            <w:tcW w:w="109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理解</w:t>
            </w:r>
          </w:p>
        </w:tc>
        <w:tc>
          <w:tcPr>
            <w:tcW w:w="1130" w:type="dxa"/>
            <w:tcBorders>
              <w:top w:val="single" w:sz="8" w:space="0" w:color="auto"/>
              <w:left w:val="single" w:sz="8" w:space="0" w:color="auto"/>
              <w:bottom w:val="single" w:sz="8" w:space="0" w:color="auto"/>
              <w:right w:val="single" w:sz="12"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比较熟练</w:t>
            </w:r>
          </w:p>
        </w:tc>
      </w:tr>
      <w:tr w:rsidR="00396AB1" w:rsidRPr="00396AB1" w:rsidTr="00396AB1">
        <w:trPr>
          <w:trHeight w:val="285"/>
          <w:jc w:val="center"/>
        </w:trPr>
        <w:tc>
          <w:tcPr>
            <w:tcW w:w="1276" w:type="dxa"/>
            <w:vMerge/>
            <w:tcBorders>
              <w:top w:val="single" w:sz="8" w:space="0" w:color="auto"/>
              <w:left w:val="single" w:sz="12"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1418"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355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木马、蠕虫</w:t>
            </w:r>
          </w:p>
        </w:tc>
        <w:tc>
          <w:tcPr>
            <w:tcW w:w="109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理解</w:t>
            </w:r>
          </w:p>
        </w:tc>
        <w:tc>
          <w:tcPr>
            <w:tcW w:w="1130" w:type="dxa"/>
            <w:tcBorders>
              <w:top w:val="single" w:sz="8" w:space="0" w:color="auto"/>
              <w:left w:val="single" w:sz="8" w:space="0" w:color="auto"/>
              <w:bottom w:val="single" w:sz="8" w:space="0" w:color="auto"/>
              <w:right w:val="single" w:sz="12"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 xml:space="preserve">　</w:t>
            </w:r>
          </w:p>
        </w:tc>
      </w:tr>
      <w:tr w:rsidR="00396AB1" w:rsidRPr="00396AB1" w:rsidTr="00396AB1">
        <w:trPr>
          <w:trHeight w:val="285"/>
          <w:jc w:val="center"/>
        </w:trPr>
        <w:tc>
          <w:tcPr>
            <w:tcW w:w="1276" w:type="dxa"/>
            <w:vMerge/>
            <w:tcBorders>
              <w:top w:val="single" w:sz="8" w:space="0" w:color="auto"/>
              <w:left w:val="single" w:sz="12"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1418" w:type="dxa"/>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防火墙</w:t>
            </w:r>
          </w:p>
        </w:tc>
        <w:tc>
          <w:tcPr>
            <w:tcW w:w="355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防火墙的概念与主要功能</w:t>
            </w:r>
          </w:p>
        </w:tc>
        <w:tc>
          <w:tcPr>
            <w:tcW w:w="109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知道</w:t>
            </w:r>
          </w:p>
        </w:tc>
        <w:tc>
          <w:tcPr>
            <w:tcW w:w="1130" w:type="dxa"/>
            <w:tcBorders>
              <w:top w:val="single" w:sz="8" w:space="0" w:color="auto"/>
              <w:left w:val="single" w:sz="8" w:space="0" w:color="auto"/>
              <w:bottom w:val="single" w:sz="8" w:space="0" w:color="auto"/>
              <w:right w:val="single" w:sz="12"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 xml:space="preserve">　</w:t>
            </w:r>
          </w:p>
        </w:tc>
      </w:tr>
      <w:tr w:rsidR="00396AB1" w:rsidRPr="00396AB1" w:rsidTr="00396AB1">
        <w:trPr>
          <w:trHeight w:val="285"/>
          <w:jc w:val="center"/>
        </w:trPr>
        <w:tc>
          <w:tcPr>
            <w:tcW w:w="1276" w:type="dxa"/>
            <w:vMerge/>
            <w:tcBorders>
              <w:top w:val="single" w:sz="8" w:space="0" w:color="auto"/>
              <w:left w:val="single" w:sz="12"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1418"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355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proofErr w:type="gramStart"/>
            <w:r w:rsidRPr="00396AB1">
              <w:rPr>
                <w:rFonts w:ascii="宋体" w:eastAsia="宋体" w:hAnsi="宋体" w:cs="宋体" w:hint="eastAsia"/>
                <w:color w:val="333333"/>
                <w:kern w:val="0"/>
                <w:sz w:val="24"/>
                <w:szCs w:val="21"/>
              </w:rPr>
              <w:t>个</w:t>
            </w:r>
            <w:proofErr w:type="gramEnd"/>
            <w:r w:rsidRPr="00396AB1">
              <w:rPr>
                <w:rFonts w:ascii="宋体" w:eastAsia="宋体" w:hAnsi="宋体" w:cs="宋体" w:hint="eastAsia"/>
                <w:color w:val="333333"/>
                <w:kern w:val="0"/>
                <w:sz w:val="24"/>
                <w:szCs w:val="21"/>
              </w:rPr>
              <w:t>人防火墙的实施方法</w:t>
            </w:r>
          </w:p>
        </w:tc>
        <w:tc>
          <w:tcPr>
            <w:tcW w:w="109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知道</w:t>
            </w:r>
          </w:p>
        </w:tc>
        <w:tc>
          <w:tcPr>
            <w:tcW w:w="1130" w:type="dxa"/>
            <w:tcBorders>
              <w:top w:val="single" w:sz="8" w:space="0" w:color="auto"/>
              <w:left w:val="single" w:sz="8" w:space="0" w:color="auto"/>
              <w:bottom w:val="single" w:sz="8" w:space="0" w:color="auto"/>
              <w:right w:val="single" w:sz="12"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学会</w:t>
            </w:r>
          </w:p>
        </w:tc>
      </w:tr>
      <w:tr w:rsidR="00396AB1" w:rsidRPr="00396AB1" w:rsidTr="00396AB1">
        <w:trPr>
          <w:trHeight w:val="285"/>
          <w:jc w:val="center"/>
        </w:trPr>
        <w:tc>
          <w:tcPr>
            <w:tcW w:w="1276" w:type="dxa"/>
            <w:vMerge w:val="restart"/>
            <w:tcBorders>
              <w:top w:val="single" w:sz="8" w:space="0" w:color="auto"/>
              <w:left w:val="single" w:sz="12"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局域网</w:t>
            </w:r>
          </w:p>
        </w:tc>
        <w:tc>
          <w:tcPr>
            <w:tcW w:w="1418" w:type="dxa"/>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局域网基本概念</w:t>
            </w:r>
          </w:p>
        </w:tc>
        <w:tc>
          <w:tcPr>
            <w:tcW w:w="355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局域网概念与拓扑结构</w:t>
            </w:r>
          </w:p>
        </w:tc>
        <w:tc>
          <w:tcPr>
            <w:tcW w:w="109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理解</w:t>
            </w:r>
          </w:p>
        </w:tc>
        <w:tc>
          <w:tcPr>
            <w:tcW w:w="1130" w:type="dxa"/>
            <w:tcBorders>
              <w:top w:val="single" w:sz="8" w:space="0" w:color="auto"/>
              <w:left w:val="single" w:sz="8" w:space="0" w:color="auto"/>
              <w:bottom w:val="single" w:sz="8" w:space="0" w:color="auto"/>
              <w:right w:val="single" w:sz="12"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 xml:space="preserve">　</w:t>
            </w:r>
          </w:p>
        </w:tc>
      </w:tr>
      <w:tr w:rsidR="00396AB1" w:rsidRPr="00396AB1" w:rsidTr="00396AB1">
        <w:trPr>
          <w:trHeight w:val="285"/>
          <w:jc w:val="center"/>
        </w:trPr>
        <w:tc>
          <w:tcPr>
            <w:tcW w:w="1276" w:type="dxa"/>
            <w:vMerge/>
            <w:tcBorders>
              <w:top w:val="single" w:sz="8" w:space="0" w:color="auto"/>
              <w:left w:val="single" w:sz="12"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1418"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355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常用传输介质与网络互联</w:t>
            </w:r>
          </w:p>
        </w:tc>
        <w:tc>
          <w:tcPr>
            <w:tcW w:w="109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理解</w:t>
            </w:r>
          </w:p>
        </w:tc>
        <w:tc>
          <w:tcPr>
            <w:tcW w:w="1130" w:type="dxa"/>
            <w:tcBorders>
              <w:top w:val="single" w:sz="8" w:space="0" w:color="auto"/>
              <w:left w:val="single" w:sz="8" w:space="0" w:color="auto"/>
              <w:bottom w:val="single" w:sz="8" w:space="0" w:color="auto"/>
              <w:right w:val="single" w:sz="12"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 xml:space="preserve">　</w:t>
            </w:r>
          </w:p>
        </w:tc>
      </w:tr>
      <w:tr w:rsidR="00396AB1" w:rsidRPr="00396AB1" w:rsidTr="00396AB1">
        <w:trPr>
          <w:trHeight w:val="285"/>
          <w:jc w:val="center"/>
        </w:trPr>
        <w:tc>
          <w:tcPr>
            <w:tcW w:w="1276" w:type="dxa"/>
            <w:vMerge/>
            <w:tcBorders>
              <w:top w:val="single" w:sz="8" w:space="0" w:color="auto"/>
              <w:left w:val="single" w:sz="12"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1418"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355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网络互连类型与设备</w:t>
            </w:r>
          </w:p>
        </w:tc>
        <w:tc>
          <w:tcPr>
            <w:tcW w:w="109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知道</w:t>
            </w:r>
          </w:p>
        </w:tc>
        <w:tc>
          <w:tcPr>
            <w:tcW w:w="1130" w:type="dxa"/>
            <w:tcBorders>
              <w:top w:val="single" w:sz="8" w:space="0" w:color="auto"/>
              <w:left w:val="single" w:sz="8" w:space="0" w:color="auto"/>
              <w:bottom w:val="single" w:sz="8" w:space="0" w:color="auto"/>
              <w:right w:val="single" w:sz="12"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 xml:space="preserve">　</w:t>
            </w:r>
          </w:p>
        </w:tc>
      </w:tr>
      <w:tr w:rsidR="00396AB1" w:rsidRPr="00396AB1" w:rsidTr="00396AB1">
        <w:trPr>
          <w:trHeight w:val="285"/>
          <w:jc w:val="center"/>
        </w:trPr>
        <w:tc>
          <w:tcPr>
            <w:tcW w:w="1276" w:type="dxa"/>
            <w:vMerge/>
            <w:tcBorders>
              <w:top w:val="single" w:sz="8" w:space="0" w:color="auto"/>
              <w:left w:val="single" w:sz="12"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1418" w:type="dxa"/>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组建局域网</w:t>
            </w:r>
          </w:p>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 xml:space="preserve">　</w:t>
            </w:r>
          </w:p>
        </w:tc>
        <w:tc>
          <w:tcPr>
            <w:tcW w:w="355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协议配置</w:t>
            </w:r>
          </w:p>
        </w:tc>
        <w:tc>
          <w:tcPr>
            <w:tcW w:w="109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知道</w:t>
            </w:r>
          </w:p>
        </w:tc>
        <w:tc>
          <w:tcPr>
            <w:tcW w:w="1130" w:type="dxa"/>
            <w:tcBorders>
              <w:top w:val="single" w:sz="8" w:space="0" w:color="auto"/>
              <w:left w:val="single" w:sz="8" w:space="0" w:color="auto"/>
              <w:bottom w:val="single" w:sz="8" w:space="0" w:color="auto"/>
              <w:right w:val="single" w:sz="12"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 xml:space="preserve">　</w:t>
            </w:r>
          </w:p>
        </w:tc>
      </w:tr>
      <w:tr w:rsidR="00396AB1" w:rsidRPr="00396AB1" w:rsidTr="00396AB1">
        <w:trPr>
          <w:trHeight w:val="285"/>
          <w:jc w:val="center"/>
        </w:trPr>
        <w:tc>
          <w:tcPr>
            <w:tcW w:w="1276" w:type="dxa"/>
            <w:vMerge/>
            <w:tcBorders>
              <w:top w:val="single" w:sz="8" w:space="0" w:color="auto"/>
              <w:left w:val="single" w:sz="12"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1418"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355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网络连通测试</w:t>
            </w:r>
          </w:p>
        </w:tc>
        <w:tc>
          <w:tcPr>
            <w:tcW w:w="109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知道</w:t>
            </w:r>
          </w:p>
        </w:tc>
        <w:tc>
          <w:tcPr>
            <w:tcW w:w="1130" w:type="dxa"/>
            <w:tcBorders>
              <w:top w:val="single" w:sz="8" w:space="0" w:color="auto"/>
              <w:left w:val="single" w:sz="8" w:space="0" w:color="auto"/>
              <w:bottom w:val="single" w:sz="8" w:space="0" w:color="auto"/>
              <w:right w:val="single" w:sz="12"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 xml:space="preserve">　</w:t>
            </w:r>
          </w:p>
        </w:tc>
      </w:tr>
      <w:tr w:rsidR="00396AB1" w:rsidRPr="00396AB1" w:rsidTr="00396AB1">
        <w:trPr>
          <w:trHeight w:val="285"/>
          <w:jc w:val="center"/>
        </w:trPr>
        <w:tc>
          <w:tcPr>
            <w:tcW w:w="1276" w:type="dxa"/>
            <w:vMerge w:val="restart"/>
            <w:tcBorders>
              <w:top w:val="single" w:sz="8" w:space="0" w:color="auto"/>
              <w:left w:val="single" w:sz="12"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互联网及其应用</w:t>
            </w:r>
          </w:p>
        </w:tc>
        <w:tc>
          <w:tcPr>
            <w:tcW w:w="1418" w:type="dxa"/>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 xml:space="preserve">互联网的基本概念　</w:t>
            </w:r>
          </w:p>
        </w:tc>
        <w:tc>
          <w:tcPr>
            <w:tcW w:w="355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互联网的发展</w:t>
            </w:r>
          </w:p>
        </w:tc>
        <w:tc>
          <w:tcPr>
            <w:tcW w:w="109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知道</w:t>
            </w:r>
          </w:p>
        </w:tc>
        <w:tc>
          <w:tcPr>
            <w:tcW w:w="1130" w:type="dxa"/>
            <w:tcBorders>
              <w:top w:val="single" w:sz="8" w:space="0" w:color="auto"/>
              <w:left w:val="single" w:sz="8" w:space="0" w:color="auto"/>
              <w:bottom w:val="single" w:sz="8" w:space="0" w:color="auto"/>
              <w:right w:val="single" w:sz="12"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 xml:space="preserve">　</w:t>
            </w:r>
          </w:p>
        </w:tc>
      </w:tr>
      <w:tr w:rsidR="00396AB1" w:rsidRPr="00396AB1" w:rsidTr="00396AB1">
        <w:trPr>
          <w:trHeight w:val="315"/>
          <w:jc w:val="center"/>
        </w:trPr>
        <w:tc>
          <w:tcPr>
            <w:tcW w:w="1276" w:type="dxa"/>
            <w:vMerge/>
            <w:tcBorders>
              <w:top w:val="single" w:sz="8" w:space="0" w:color="auto"/>
              <w:left w:val="single" w:sz="12"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1418"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355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Times New Roman" w:eastAsia="宋体" w:hAnsi="Times New Roman" w:cs="Times New Roman"/>
                <w:color w:val="333333"/>
                <w:kern w:val="0"/>
                <w:sz w:val="24"/>
                <w:szCs w:val="21"/>
              </w:rPr>
              <w:t>TCP</w:t>
            </w:r>
            <w:r w:rsidRPr="00396AB1">
              <w:rPr>
                <w:rFonts w:ascii="Times New Roman" w:eastAsia="宋体" w:hAnsi="Times New Roman" w:cs="宋体" w:hint="eastAsia"/>
                <w:color w:val="333333"/>
                <w:kern w:val="0"/>
                <w:sz w:val="24"/>
                <w:szCs w:val="21"/>
              </w:rPr>
              <w:t>／</w:t>
            </w:r>
            <w:r w:rsidRPr="00396AB1">
              <w:rPr>
                <w:rFonts w:ascii="Times New Roman" w:eastAsia="宋体" w:hAnsi="Times New Roman" w:cs="Times New Roman"/>
                <w:color w:val="333333"/>
                <w:kern w:val="0"/>
                <w:sz w:val="24"/>
                <w:szCs w:val="21"/>
              </w:rPr>
              <w:t>IP</w:t>
            </w:r>
            <w:r w:rsidRPr="00396AB1">
              <w:rPr>
                <w:rFonts w:ascii="宋体" w:eastAsia="宋体" w:hAnsi="宋体" w:cs="宋体" w:hint="eastAsia"/>
                <w:color w:val="333333"/>
                <w:kern w:val="0"/>
                <w:sz w:val="24"/>
                <w:szCs w:val="21"/>
              </w:rPr>
              <w:t xml:space="preserve"> 协议</w:t>
            </w:r>
          </w:p>
        </w:tc>
        <w:tc>
          <w:tcPr>
            <w:tcW w:w="109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理解</w:t>
            </w:r>
          </w:p>
        </w:tc>
        <w:tc>
          <w:tcPr>
            <w:tcW w:w="1130" w:type="dxa"/>
            <w:tcBorders>
              <w:top w:val="single" w:sz="8" w:space="0" w:color="auto"/>
              <w:left w:val="single" w:sz="8" w:space="0" w:color="auto"/>
              <w:bottom w:val="single" w:sz="8" w:space="0" w:color="auto"/>
              <w:right w:val="single" w:sz="12"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 xml:space="preserve">　</w:t>
            </w:r>
          </w:p>
        </w:tc>
      </w:tr>
      <w:tr w:rsidR="00396AB1" w:rsidRPr="00396AB1" w:rsidTr="00396AB1">
        <w:trPr>
          <w:trHeight w:val="285"/>
          <w:jc w:val="center"/>
        </w:trPr>
        <w:tc>
          <w:tcPr>
            <w:tcW w:w="1276" w:type="dxa"/>
            <w:vMerge/>
            <w:tcBorders>
              <w:top w:val="single" w:sz="8" w:space="0" w:color="auto"/>
              <w:left w:val="single" w:sz="12"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1418" w:type="dxa"/>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Times New Roman" w:eastAsia="宋体" w:hAnsi="Times New Roman" w:cs="Times New Roman"/>
                <w:color w:val="333333"/>
                <w:kern w:val="0"/>
                <w:sz w:val="24"/>
                <w:szCs w:val="21"/>
              </w:rPr>
              <w:t xml:space="preserve">IP </w:t>
            </w:r>
            <w:r w:rsidRPr="00396AB1">
              <w:rPr>
                <w:rFonts w:ascii="宋体" w:eastAsia="宋体" w:hAnsi="宋体" w:cs="宋体" w:hint="eastAsia"/>
                <w:color w:val="333333"/>
                <w:kern w:val="0"/>
                <w:sz w:val="24"/>
                <w:szCs w:val="21"/>
              </w:rPr>
              <w:t>地址与域名</w:t>
            </w:r>
          </w:p>
        </w:tc>
        <w:tc>
          <w:tcPr>
            <w:tcW w:w="355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Times New Roman" w:eastAsia="宋体" w:hAnsi="Times New Roman" w:cs="Times New Roman"/>
                <w:color w:val="333333"/>
                <w:kern w:val="0"/>
                <w:sz w:val="24"/>
                <w:szCs w:val="21"/>
              </w:rPr>
              <w:t>IP</w:t>
            </w:r>
            <w:r w:rsidRPr="00396AB1">
              <w:rPr>
                <w:rFonts w:ascii="宋体" w:eastAsia="宋体" w:hAnsi="宋体" w:cs="宋体" w:hint="eastAsia"/>
                <w:color w:val="333333"/>
                <w:kern w:val="0"/>
                <w:sz w:val="24"/>
                <w:szCs w:val="21"/>
              </w:rPr>
              <w:t xml:space="preserve"> 地址的概念，</w:t>
            </w:r>
            <w:r w:rsidRPr="00396AB1">
              <w:rPr>
                <w:rFonts w:ascii="Times New Roman" w:eastAsia="宋体" w:hAnsi="Times New Roman" w:cs="Times New Roman"/>
                <w:color w:val="333333"/>
                <w:kern w:val="0"/>
                <w:sz w:val="24"/>
                <w:szCs w:val="21"/>
              </w:rPr>
              <w:t>A</w:t>
            </w:r>
            <w:r w:rsidRPr="00396AB1">
              <w:rPr>
                <w:rFonts w:ascii="宋体" w:eastAsia="宋体" w:hAnsi="宋体" w:cs="宋体" w:hint="eastAsia"/>
                <w:color w:val="333333"/>
                <w:kern w:val="0"/>
                <w:sz w:val="24"/>
                <w:szCs w:val="21"/>
              </w:rPr>
              <w:t xml:space="preserve"> 类</w:t>
            </w:r>
            <w:r w:rsidRPr="00396AB1">
              <w:rPr>
                <w:rFonts w:ascii="Times New Roman" w:eastAsia="宋体" w:hAnsi="Times New Roman" w:cs="宋体" w:hint="eastAsia"/>
                <w:color w:val="333333"/>
                <w:kern w:val="0"/>
                <w:sz w:val="24"/>
                <w:szCs w:val="21"/>
              </w:rPr>
              <w:t>、</w:t>
            </w:r>
            <w:r w:rsidRPr="00396AB1">
              <w:rPr>
                <w:rFonts w:ascii="Times New Roman" w:eastAsia="宋体" w:hAnsi="Times New Roman" w:cs="Times New Roman"/>
                <w:color w:val="333333"/>
                <w:kern w:val="0"/>
                <w:sz w:val="24"/>
                <w:szCs w:val="21"/>
              </w:rPr>
              <w:t>B</w:t>
            </w:r>
            <w:r w:rsidRPr="00396AB1">
              <w:rPr>
                <w:rFonts w:ascii="宋体" w:eastAsia="宋体" w:hAnsi="宋体" w:cs="宋体" w:hint="eastAsia"/>
                <w:color w:val="333333"/>
                <w:kern w:val="0"/>
                <w:sz w:val="24"/>
                <w:szCs w:val="21"/>
              </w:rPr>
              <w:t xml:space="preserve"> 类、</w:t>
            </w:r>
            <w:r w:rsidRPr="00396AB1">
              <w:rPr>
                <w:rFonts w:ascii="Times New Roman" w:eastAsia="宋体" w:hAnsi="Times New Roman" w:cs="Times New Roman"/>
                <w:color w:val="333333"/>
                <w:kern w:val="0"/>
                <w:sz w:val="24"/>
                <w:szCs w:val="21"/>
              </w:rPr>
              <w:t>C</w:t>
            </w:r>
            <w:r w:rsidRPr="00396AB1">
              <w:rPr>
                <w:rFonts w:ascii="宋体" w:eastAsia="宋体" w:hAnsi="宋体" w:cs="宋体" w:hint="eastAsia"/>
                <w:color w:val="333333"/>
                <w:kern w:val="0"/>
                <w:sz w:val="24"/>
                <w:szCs w:val="21"/>
              </w:rPr>
              <w:t xml:space="preserve"> 类地址</w:t>
            </w:r>
          </w:p>
        </w:tc>
        <w:tc>
          <w:tcPr>
            <w:tcW w:w="109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掌握</w:t>
            </w:r>
          </w:p>
        </w:tc>
        <w:tc>
          <w:tcPr>
            <w:tcW w:w="1130" w:type="dxa"/>
            <w:tcBorders>
              <w:top w:val="single" w:sz="8" w:space="0" w:color="auto"/>
              <w:left w:val="single" w:sz="8" w:space="0" w:color="auto"/>
              <w:bottom w:val="single" w:sz="8" w:space="0" w:color="auto"/>
              <w:right w:val="single" w:sz="12"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 xml:space="preserve">　</w:t>
            </w:r>
          </w:p>
        </w:tc>
      </w:tr>
      <w:tr w:rsidR="00396AB1" w:rsidRPr="00396AB1" w:rsidTr="00396AB1">
        <w:trPr>
          <w:trHeight w:val="555"/>
          <w:jc w:val="center"/>
        </w:trPr>
        <w:tc>
          <w:tcPr>
            <w:tcW w:w="1276" w:type="dxa"/>
            <w:vMerge/>
            <w:tcBorders>
              <w:top w:val="single" w:sz="8" w:space="0" w:color="auto"/>
              <w:left w:val="single" w:sz="12"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1418"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355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特殊IP地址（回环地址、广播</w:t>
            </w:r>
            <w:r w:rsidRPr="00396AB1">
              <w:rPr>
                <w:rFonts w:ascii="宋体" w:eastAsia="宋体" w:hAnsi="宋体" w:cs="宋体" w:hint="eastAsia"/>
                <w:color w:val="333333"/>
                <w:kern w:val="0"/>
                <w:sz w:val="24"/>
                <w:szCs w:val="21"/>
              </w:rPr>
              <w:lastRenderedPageBreak/>
              <w:t>地址、私有地址等）</w:t>
            </w:r>
          </w:p>
        </w:tc>
        <w:tc>
          <w:tcPr>
            <w:tcW w:w="109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lastRenderedPageBreak/>
              <w:t>理解</w:t>
            </w:r>
          </w:p>
        </w:tc>
        <w:tc>
          <w:tcPr>
            <w:tcW w:w="1130" w:type="dxa"/>
            <w:tcBorders>
              <w:top w:val="single" w:sz="8" w:space="0" w:color="auto"/>
              <w:left w:val="single" w:sz="8" w:space="0" w:color="auto"/>
              <w:bottom w:val="single" w:sz="8" w:space="0" w:color="auto"/>
              <w:right w:val="single" w:sz="12"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 xml:space="preserve">　</w:t>
            </w:r>
          </w:p>
        </w:tc>
      </w:tr>
      <w:tr w:rsidR="00396AB1" w:rsidRPr="00396AB1" w:rsidTr="00396AB1">
        <w:trPr>
          <w:trHeight w:val="285"/>
          <w:jc w:val="center"/>
        </w:trPr>
        <w:tc>
          <w:tcPr>
            <w:tcW w:w="1276" w:type="dxa"/>
            <w:vMerge/>
            <w:tcBorders>
              <w:top w:val="single" w:sz="8" w:space="0" w:color="auto"/>
              <w:left w:val="single" w:sz="12"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1418"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355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域名的组成，域名的管理</w:t>
            </w:r>
          </w:p>
        </w:tc>
        <w:tc>
          <w:tcPr>
            <w:tcW w:w="109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掌握</w:t>
            </w:r>
          </w:p>
        </w:tc>
        <w:tc>
          <w:tcPr>
            <w:tcW w:w="1130" w:type="dxa"/>
            <w:tcBorders>
              <w:top w:val="single" w:sz="8" w:space="0" w:color="auto"/>
              <w:left w:val="single" w:sz="8" w:space="0" w:color="auto"/>
              <w:bottom w:val="single" w:sz="8" w:space="0" w:color="auto"/>
              <w:right w:val="single" w:sz="12"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 xml:space="preserve">　</w:t>
            </w:r>
          </w:p>
        </w:tc>
      </w:tr>
      <w:tr w:rsidR="00396AB1" w:rsidRPr="00396AB1" w:rsidTr="00396AB1">
        <w:trPr>
          <w:trHeight w:val="285"/>
          <w:jc w:val="center"/>
        </w:trPr>
        <w:tc>
          <w:tcPr>
            <w:tcW w:w="1276" w:type="dxa"/>
            <w:vMerge/>
            <w:tcBorders>
              <w:top w:val="single" w:sz="8" w:space="0" w:color="auto"/>
              <w:left w:val="single" w:sz="12"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1418"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互联网的接入方法</w:t>
            </w:r>
          </w:p>
        </w:tc>
        <w:tc>
          <w:tcPr>
            <w:tcW w:w="355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拨号接入，宽带接入，无线接入等</w:t>
            </w:r>
          </w:p>
        </w:tc>
        <w:tc>
          <w:tcPr>
            <w:tcW w:w="109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理解</w:t>
            </w:r>
          </w:p>
        </w:tc>
        <w:tc>
          <w:tcPr>
            <w:tcW w:w="1130" w:type="dxa"/>
            <w:tcBorders>
              <w:top w:val="single" w:sz="8" w:space="0" w:color="auto"/>
              <w:left w:val="single" w:sz="8" w:space="0" w:color="auto"/>
              <w:bottom w:val="single" w:sz="8" w:space="0" w:color="auto"/>
              <w:right w:val="single" w:sz="12"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 xml:space="preserve">　</w:t>
            </w:r>
          </w:p>
        </w:tc>
      </w:tr>
      <w:tr w:rsidR="00396AB1" w:rsidRPr="00396AB1" w:rsidTr="00396AB1">
        <w:trPr>
          <w:trHeight w:val="285"/>
          <w:jc w:val="center"/>
        </w:trPr>
        <w:tc>
          <w:tcPr>
            <w:tcW w:w="1276" w:type="dxa"/>
            <w:vMerge/>
            <w:tcBorders>
              <w:top w:val="single" w:sz="8" w:space="0" w:color="auto"/>
              <w:left w:val="single" w:sz="12"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1418" w:type="dxa"/>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互联网的应用</w:t>
            </w:r>
          </w:p>
        </w:tc>
        <w:tc>
          <w:tcPr>
            <w:tcW w:w="355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Times New Roman" w:eastAsia="宋体" w:hAnsi="Times New Roman" w:cs="Times New Roman"/>
                <w:color w:val="333333"/>
                <w:kern w:val="0"/>
                <w:sz w:val="24"/>
                <w:szCs w:val="21"/>
              </w:rPr>
              <w:t>Web</w:t>
            </w:r>
            <w:r w:rsidRPr="00396AB1">
              <w:rPr>
                <w:rFonts w:ascii="宋体" w:eastAsia="宋体" w:hAnsi="宋体" w:cs="宋体" w:hint="eastAsia"/>
                <w:color w:val="333333"/>
                <w:kern w:val="0"/>
                <w:sz w:val="24"/>
                <w:szCs w:val="21"/>
              </w:rPr>
              <w:t xml:space="preserve"> 浏览，电子邮件，搜索引擎</w:t>
            </w:r>
          </w:p>
        </w:tc>
        <w:tc>
          <w:tcPr>
            <w:tcW w:w="109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掌握</w:t>
            </w:r>
          </w:p>
        </w:tc>
        <w:tc>
          <w:tcPr>
            <w:tcW w:w="1130" w:type="dxa"/>
            <w:tcBorders>
              <w:top w:val="single" w:sz="8" w:space="0" w:color="auto"/>
              <w:left w:val="single" w:sz="8" w:space="0" w:color="auto"/>
              <w:bottom w:val="single" w:sz="8" w:space="0" w:color="auto"/>
              <w:right w:val="single" w:sz="12"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比较熟练</w:t>
            </w:r>
          </w:p>
        </w:tc>
      </w:tr>
      <w:tr w:rsidR="00396AB1" w:rsidRPr="00396AB1" w:rsidTr="00396AB1">
        <w:trPr>
          <w:trHeight w:val="285"/>
          <w:jc w:val="center"/>
        </w:trPr>
        <w:tc>
          <w:tcPr>
            <w:tcW w:w="1276" w:type="dxa"/>
            <w:vMerge/>
            <w:tcBorders>
              <w:top w:val="single" w:sz="8" w:space="0" w:color="auto"/>
              <w:left w:val="single" w:sz="12"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1418"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355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文件传输、远程登录、即时通信</w:t>
            </w:r>
          </w:p>
        </w:tc>
        <w:tc>
          <w:tcPr>
            <w:tcW w:w="109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知道</w:t>
            </w:r>
          </w:p>
        </w:tc>
        <w:tc>
          <w:tcPr>
            <w:tcW w:w="1130" w:type="dxa"/>
            <w:tcBorders>
              <w:top w:val="single" w:sz="8" w:space="0" w:color="auto"/>
              <w:left w:val="single" w:sz="8" w:space="0" w:color="auto"/>
              <w:bottom w:val="single" w:sz="8" w:space="0" w:color="auto"/>
              <w:right w:val="single" w:sz="12"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 xml:space="preserve">　</w:t>
            </w:r>
          </w:p>
        </w:tc>
      </w:tr>
      <w:tr w:rsidR="00396AB1" w:rsidRPr="00396AB1" w:rsidTr="00396AB1">
        <w:trPr>
          <w:trHeight w:val="285"/>
          <w:jc w:val="center"/>
        </w:trPr>
        <w:tc>
          <w:tcPr>
            <w:tcW w:w="1276" w:type="dxa"/>
            <w:vMerge w:val="restart"/>
            <w:tcBorders>
              <w:top w:val="single" w:sz="8" w:space="0" w:color="auto"/>
              <w:left w:val="single" w:sz="12"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网站与网页制作</w:t>
            </w:r>
          </w:p>
        </w:tc>
        <w:tc>
          <w:tcPr>
            <w:tcW w:w="1418" w:type="dxa"/>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网站与网页的概念</w:t>
            </w:r>
          </w:p>
        </w:tc>
        <w:tc>
          <w:tcPr>
            <w:tcW w:w="355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网站与网页的基本概念</w:t>
            </w:r>
          </w:p>
        </w:tc>
        <w:tc>
          <w:tcPr>
            <w:tcW w:w="109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理解</w:t>
            </w:r>
          </w:p>
        </w:tc>
        <w:tc>
          <w:tcPr>
            <w:tcW w:w="1130" w:type="dxa"/>
            <w:tcBorders>
              <w:top w:val="single" w:sz="8" w:space="0" w:color="auto"/>
              <w:left w:val="single" w:sz="8" w:space="0" w:color="auto"/>
              <w:bottom w:val="single" w:sz="8" w:space="0" w:color="auto"/>
              <w:right w:val="single" w:sz="12"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 xml:space="preserve">　</w:t>
            </w:r>
          </w:p>
        </w:tc>
      </w:tr>
      <w:tr w:rsidR="00396AB1" w:rsidRPr="00396AB1" w:rsidTr="00396AB1">
        <w:trPr>
          <w:trHeight w:val="285"/>
          <w:jc w:val="center"/>
        </w:trPr>
        <w:tc>
          <w:tcPr>
            <w:tcW w:w="1276" w:type="dxa"/>
            <w:vMerge/>
            <w:tcBorders>
              <w:top w:val="single" w:sz="8" w:space="0" w:color="auto"/>
              <w:left w:val="single" w:sz="12"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1418"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355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站点建立</w:t>
            </w:r>
          </w:p>
        </w:tc>
        <w:tc>
          <w:tcPr>
            <w:tcW w:w="109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理解</w:t>
            </w:r>
          </w:p>
        </w:tc>
        <w:tc>
          <w:tcPr>
            <w:tcW w:w="1130" w:type="dxa"/>
            <w:tcBorders>
              <w:top w:val="single" w:sz="8" w:space="0" w:color="auto"/>
              <w:left w:val="single" w:sz="8" w:space="0" w:color="auto"/>
              <w:bottom w:val="single" w:sz="8" w:space="0" w:color="auto"/>
              <w:right w:val="single" w:sz="12"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比较熟练</w:t>
            </w:r>
          </w:p>
        </w:tc>
      </w:tr>
      <w:tr w:rsidR="00396AB1" w:rsidRPr="00396AB1" w:rsidTr="00396AB1">
        <w:trPr>
          <w:trHeight w:val="285"/>
          <w:jc w:val="center"/>
        </w:trPr>
        <w:tc>
          <w:tcPr>
            <w:tcW w:w="1276" w:type="dxa"/>
            <w:vMerge/>
            <w:tcBorders>
              <w:top w:val="single" w:sz="8" w:space="0" w:color="auto"/>
              <w:left w:val="single" w:sz="12"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1418"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355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网页描述语言</w:t>
            </w:r>
          </w:p>
        </w:tc>
        <w:tc>
          <w:tcPr>
            <w:tcW w:w="109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理解</w:t>
            </w:r>
          </w:p>
        </w:tc>
        <w:tc>
          <w:tcPr>
            <w:tcW w:w="1130" w:type="dxa"/>
            <w:tcBorders>
              <w:top w:val="single" w:sz="8" w:space="0" w:color="auto"/>
              <w:left w:val="single" w:sz="8" w:space="0" w:color="auto"/>
              <w:bottom w:val="single" w:sz="8" w:space="0" w:color="auto"/>
              <w:right w:val="single" w:sz="12"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 xml:space="preserve">　</w:t>
            </w:r>
          </w:p>
        </w:tc>
      </w:tr>
      <w:tr w:rsidR="00396AB1" w:rsidRPr="00396AB1" w:rsidTr="00396AB1">
        <w:trPr>
          <w:trHeight w:val="375"/>
          <w:jc w:val="center"/>
        </w:trPr>
        <w:tc>
          <w:tcPr>
            <w:tcW w:w="1276" w:type="dxa"/>
            <w:vMerge/>
            <w:tcBorders>
              <w:top w:val="single" w:sz="8" w:space="0" w:color="auto"/>
              <w:left w:val="single" w:sz="12"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1418"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355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highlight w:val="yellow"/>
              </w:rPr>
            </w:pPr>
            <w:r w:rsidRPr="00396AB1">
              <w:rPr>
                <w:rFonts w:ascii="宋体" w:eastAsia="宋体" w:hAnsi="宋体" w:cs="宋体" w:hint="eastAsia"/>
                <w:color w:val="333333"/>
                <w:kern w:val="0"/>
                <w:sz w:val="24"/>
                <w:szCs w:val="21"/>
              </w:rPr>
              <w:t>网页制作工具</w:t>
            </w:r>
          </w:p>
        </w:tc>
        <w:tc>
          <w:tcPr>
            <w:tcW w:w="109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理解</w:t>
            </w:r>
          </w:p>
        </w:tc>
        <w:tc>
          <w:tcPr>
            <w:tcW w:w="1130" w:type="dxa"/>
            <w:tcBorders>
              <w:top w:val="single" w:sz="8" w:space="0" w:color="auto"/>
              <w:left w:val="single" w:sz="8" w:space="0" w:color="auto"/>
              <w:bottom w:val="single" w:sz="8" w:space="0" w:color="auto"/>
              <w:right w:val="single" w:sz="12" w:space="0" w:color="auto"/>
            </w:tcBorders>
            <w:shd w:val="clear" w:color="auto" w:fill="auto"/>
            <w:vAlign w:val="center"/>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p>
        </w:tc>
      </w:tr>
      <w:tr w:rsidR="00396AB1" w:rsidRPr="00396AB1" w:rsidTr="00396AB1">
        <w:trPr>
          <w:trHeight w:val="428"/>
          <w:jc w:val="center"/>
        </w:trPr>
        <w:tc>
          <w:tcPr>
            <w:tcW w:w="1276" w:type="dxa"/>
            <w:vMerge/>
            <w:tcBorders>
              <w:top w:val="single" w:sz="8" w:space="0" w:color="auto"/>
              <w:left w:val="single" w:sz="12"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1418" w:type="dxa"/>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网页制作</w:t>
            </w:r>
          </w:p>
        </w:tc>
        <w:tc>
          <w:tcPr>
            <w:tcW w:w="355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网页中的文字与图片</w:t>
            </w:r>
          </w:p>
        </w:tc>
        <w:tc>
          <w:tcPr>
            <w:tcW w:w="109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掌握</w:t>
            </w:r>
          </w:p>
        </w:tc>
        <w:tc>
          <w:tcPr>
            <w:tcW w:w="1130" w:type="dxa"/>
            <w:tcBorders>
              <w:top w:val="single" w:sz="8" w:space="0" w:color="auto"/>
              <w:left w:val="single" w:sz="8" w:space="0" w:color="auto"/>
              <w:bottom w:val="single" w:sz="8" w:space="0" w:color="auto"/>
              <w:right w:val="single" w:sz="12"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熟练</w:t>
            </w:r>
          </w:p>
        </w:tc>
      </w:tr>
      <w:tr w:rsidR="00396AB1" w:rsidRPr="00396AB1" w:rsidTr="00396AB1">
        <w:trPr>
          <w:trHeight w:val="408"/>
          <w:jc w:val="center"/>
        </w:trPr>
        <w:tc>
          <w:tcPr>
            <w:tcW w:w="1276" w:type="dxa"/>
            <w:vMerge/>
            <w:tcBorders>
              <w:top w:val="single" w:sz="8" w:space="0" w:color="auto"/>
              <w:left w:val="single" w:sz="12"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1418"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355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网页中的多媒体元素</w:t>
            </w:r>
          </w:p>
        </w:tc>
        <w:tc>
          <w:tcPr>
            <w:tcW w:w="109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掌握</w:t>
            </w:r>
          </w:p>
        </w:tc>
        <w:tc>
          <w:tcPr>
            <w:tcW w:w="1130" w:type="dxa"/>
            <w:tcBorders>
              <w:top w:val="single" w:sz="8" w:space="0" w:color="auto"/>
              <w:left w:val="single" w:sz="8" w:space="0" w:color="auto"/>
              <w:bottom w:val="single" w:sz="8" w:space="0" w:color="auto"/>
              <w:right w:val="single" w:sz="12"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熟练</w:t>
            </w:r>
          </w:p>
        </w:tc>
      </w:tr>
      <w:tr w:rsidR="00396AB1" w:rsidRPr="00396AB1" w:rsidTr="00396AB1">
        <w:trPr>
          <w:trHeight w:val="401"/>
          <w:jc w:val="center"/>
        </w:trPr>
        <w:tc>
          <w:tcPr>
            <w:tcW w:w="1276" w:type="dxa"/>
            <w:vMerge/>
            <w:tcBorders>
              <w:top w:val="single" w:sz="8" w:space="0" w:color="auto"/>
              <w:left w:val="single" w:sz="12"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1418"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355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网页中的超级链接设置</w:t>
            </w:r>
          </w:p>
        </w:tc>
        <w:tc>
          <w:tcPr>
            <w:tcW w:w="109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掌握</w:t>
            </w:r>
          </w:p>
        </w:tc>
        <w:tc>
          <w:tcPr>
            <w:tcW w:w="1130" w:type="dxa"/>
            <w:tcBorders>
              <w:top w:val="single" w:sz="8" w:space="0" w:color="auto"/>
              <w:left w:val="single" w:sz="8" w:space="0" w:color="auto"/>
              <w:bottom w:val="single" w:sz="8" w:space="0" w:color="auto"/>
              <w:right w:val="single" w:sz="12"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熟练</w:t>
            </w:r>
          </w:p>
        </w:tc>
      </w:tr>
      <w:tr w:rsidR="00396AB1" w:rsidRPr="00396AB1" w:rsidTr="00396AB1">
        <w:trPr>
          <w:trHeight w:val="395"/>
          <w:jc w:val="center"/>
        </w:trPr>
        <w:tc>
          <w:tcPr>
            <w:tcW w:w="1276" w:type="dxa"/>
            <w:vMerge/>
            <w:tcBorders>
              <w:top w:val="single" w:sz="8" w:space="0" w:color="auto"/>
              <w:left w:val="single" w:sz="12"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1418"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355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网页中的表单设计</w:t>
            </w:r>
          </w:p>
        </w:tc>
        <w:tc>
          <w:tcPr>
            <w:tcW w:w="109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掌握</w:t>
            </w:r>
          </w:p>
        </w:tc>
        <w:tc>
          <w:tcPr>
            <w:tcW w:w="1130" w:type="dxa"/>
            <w:tcBorders>
              <w:top w:val="single" w:sz="8" w:space="0" w:color="auto"/>
              <w:left w:val="single" w:sz="8" w:space="0" w:color="auto"/>
              <w:bottom w:val="single" w:sz="8" w:space="0" w:color="auto"/>
              <w:right w:val="single" w:sz="12"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熟练</w:t>
            </w:r>
          </w:p>
        </w:tc>
      </w:tr>
      <w:tr w:rsidR="00396AB1" w:rsidRPr="00396AB1" w:rsidTr="00396AB1">
        <w:trPr>
          <w:trHeight w:val="285"/>
          <w:jc w:val="center"/>
        </w:trPr>
        <w:tc>
          <w:tcPr>
            <w:tcW w:w="1276" w:type="dxa"/>
            <w:vMerge/>
            <w:tcBorders>
              <w:top w:val="single" w:sz="8" w:space="0" w:color="auto"/>
              <w:left w:val="single" w:sz="12"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1418"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355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表格、框架页面布局</w:t>
            </w:r>
          </w:p>
        </w:tc>
        <w:tc>
          <w:tcPr>
            <w:tcW w:w="109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掌握</w:t>
            </w:r>
          </w:p>
        </w:tc>
        <w:tc>
          <w:tcPr>
            <w:tcW w:w="1130" w:type="dxa"/>
            <w:tcBorders>
              <w:top w:val="single" w:sz="8" w:space="0" w:color="auto"/>
              <w:left w:val="single" w:sz="8" w:space="0" w:color="auto"/>
              <w:bottom w:val="single" w:sz="8" w:space="0" w:color="auto"/>
              <w:right w:val="single" w:sz="12"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熟练</w:t>
            </w:r>
          </w:p>
        </w:tc>
      </w:tr>
      <w:tr w:rsidR="00396AB1" w:rsidRPr="00396AB1" w:rsidTr="00396AB1">
        <w:trPr>
          <w:trHeight w:val="285"/>
          <w:jc w:val="center"/>
        </w:trPr>
        <w:tc>
          <w:tcPr>
            <w:tcW w:w="1276" w:type="dxa"/>
            <w:vMerge/>
            <w:tcBorders>
              <w:top w:val="single" w:sz="8" w:space="0" w:color="auto"/>
              <w:left w:val="single" w:sz="12"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1418"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355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Times New Roman" w:eastAsia="宋体" w:hAnsi="Times New Roman" w:cs="Times New Roman"/>
                <w:color w:val="333333"/>
                <w:kern w:val="0"/>
                <w:sz w:val="24"/>
                <w:szCs w:val="21"/>
              </w:rPr>
              <w:t>CSS</w:t>
            </w:r>
            <w:r w:rsidRPr="00396AB1">
              <w:rPr>
                <w:rFonts w:ascii="宋体" w:eastAsia="宋体" w:hAnsi="宋体" w:cs="宋体" w:hint="eastAsia"/>
                <w:color w:val="333333"/>
                <w:kern w:val="0"/>
                <w:sz w:val="24"/>
                <w:szCs w:val="21"/>
              </w:rPr>
              <w:t xml:space="preserve"> 模式的定义与应用</w:t>
            </w:r>
          </w:p>
        </w:tc>
        <w:tc>
          <w:tcPr>
            <w:tcW w:w="109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知道</w:t>
            </w:r>
          </w:p>
        </w:tc>
        <w:tc>
          <w:tcPr>
            <w:tcW w:w="1130" w:type="dxa"/>
            <w:tcBorders>
              <w:top w:val="single" w:sz="8" w:space="0" w:color="auto"/>
              <w:left w:val="single" w:sz="8" w:space="0" w:color="auto"/>
              <w:bottom w:val="single" w:sz="8" w:space="0" w:color="auto"/>
              <w:right w:val="single" w:sz="12"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比较熟练</w:t>
            </w:r>
          </w:p>
        </w:tc>
      </w:tr>
      <w:tr w:rsidR="00396AB1" w:rsidRPr="00396AB1" w:rsidTr="00396AB1">
        <w:trPr>
          <w:trHeight w:val="285"/>
          <w:jc w:val="center"/>
        </w:trPr>
        <w:tc>
          <w:tcPr>
            <w:tcW w:w="1276" w:type="dxa"/>
            <w:vMerge/>
            <w:tcBorders>
              <w:top w:val="single" w:sz="8" w:space="0" w:color="auto"/>
              <w:left w:val="single" w:sz="12"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1418"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355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网页发布</w:t>
            </w:r>
          </w:p>
        </w:tc>
        <w:tc>
          <w:tcPr>
            <w:tcW w:w="109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理解</w:t>
            </w:r>
          </w:p>
        </w:tc>
        <w:tc>
          <w:tcPr>
            <w:tcW w:w="1130" w:type="dxa"/>
            <w:tcBorders>
              <w:top w:val="single" w:sz="8" w:space="0" w:color="auto"/>
              <w:left w:val="single" w:sz="8" w:space="0" w:color="auto"/>
              <w:bottom w:val="single" w:sz="8" w:space="0" w:color="auto"/>
              <w:right w:val="single" w:sz="12" w:space="0" w:color="auto"/>
            </w:tcBorders>
            <w:shd w:val="clear" w:color="auto" w:fill="auto"/>
            <w:vAlign w:val="center"/>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p>
        </w:tc>
      </w:tr>
      <w:tr w:rsidR="00396AB1" w:rsidRPr="00396AB1" w:rsidTr="00396AB1">
        <w:trPr>
          <w:trHeight w:val="285"/>
          <w:jc w:val="center"/>
        </w:trPr>
        <w:tc>
          <w:tcPr>
            <w:tcW w:w="1276" w:type="dxa"/>
            <w:vMerge w:val="restart"/>
            <w:tcBorders>
              <w:top w:val="single" w:sz="8" w:space="0" w:color="auto"/>
              <w:left w:val="single" w:sz="12" w:space="0" w:color="auto"/>
              <w:bottom w:val="single" w:sz="12"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网站规划与建设</w:t>
            </w:r>
          </w:p>
        </w:tc>
        <w:tc>
          <w:tcPr>
            <w:tcW w:w="1418" w:type="dxa"/>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网站规划与设计</w:t>
            </w:r>
          </w:p>
        </w:tc>
        <w:tc>
          <w:tcPr>
            <w:tcW w:w="355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 xml:space="preserve">网站规划的基本方法 </w:t>
            </w:r>
          </w:p>
        </w:tc>
        <w:tc>
          <w:tcPr>
            <w:tcW w:w="109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知道</w:t>
            </w:r>
          </w:p>
        </w:tc>
        <w:tc>
          <w:tcPr>
            <w:tcW w:w="1130" w:type="dxa"/>
            <w:tcBorders>
              <w:top w:val="single" w:sz="8" w:space="0" w:color="auto"/>
              <w:left w:val="single" w:sz="8" w:space="0" w:color="auto"/>
              <w:bottom w:val="single" w:sz="8" w:space="0" w:color="auto"/>
              <w:right w:val="single" w:sz="12"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 xml:space="preserve">　</w:t>
            </w:r>
          </w:p>
        </w:tc>
      </w:tr>
      <w:tr w:rsidR="00396AB1" w:rsidRPr="00396AB1" w:rsidTr="00396AB1">
        <w:trPr>
          <w:trHeight w:val="285"/>
          <w:jc w:val="center"/>
        </w:trPr>
        <w:tc>
          <w:tcPr>
            <w:tcW w:w="1276" w:type="dxa"/>
            <w:vMerge/>
            <w:tcBorders>
              <w:top w:val="single" w:sz="8" w:space="0" w:color="auto"/>
              <w:left w:val="single" w:sz="12" w:space="0" w:color="auto"/>
              <w:bottom w:val="single" w:sz="12"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1418"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355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网站设计的基本步骤</w:t>
            </w:r>
          </w:p>
        </w:tc>
        <w:tc>
          <w:tcPr>
            <w:tcW w:w="109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知道</w:t>
            </w:r>
          </w:p>
        </w:tc>
        <w:tc>
          <w:tcPr>
            <w:tcW w:w="1130" w:type="dxa"/>
            <w:tcBorders>
              <w:top w:val="single" w:sz="8" w:space="0" w:color="auto"/>
              <w:left w:val="single" w:sz="8" w:space="0" w:color="auto"/>
              <w:bottom w:val="single" w:sz="8" w:space="0" w:color="auto"/>
              <w:right w:val="single" w:sz="12"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 xml:space="preserve">　</w:t>
            </w:r>
          </w:p>
        </w:tc>
      </w:tr>
      <w:tr w:rsidR="00396AB1" w:rsidRPr="00396AB1" w:rsidTr="00396AB1">
        <w:trPr>
          <w:trHeight w:val="285"/>
          <w:jc w:val="center"/>
        </w:trPr>
        <w:tc>
          <w:tcPr>
            <w:tcW w:w="1276" w:type="dxa"/>
            <w:vMerge/>
            <w:tcBorders>
              <w:top w:val="single" w:sz="8" w:space="0" w:color="auto"/>
              <w:left w:val="single" w:sz="12" w:space="0" w:color="auto"/>
              <w:bottom w:val="single" w:sz="12"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1418" w:type="dxa"/>
            <w:vMerge w:val="restart"/>
            <w:tcBorders>
              <w:top w:val="single" w:sz="8" w:space="0" w:color="auto"/>
              <w:left w:val="single" w:sz="8" w:space="0" w:color="auto"/>
              <w:bottom w:val="single" w:sz="12"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网站测试与维护</w:t>
            </w:r>
          </w:p>
        </w:tc>
        <w:tc>
          <w:tcPr>
            <w:tcW w:w="355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网站测试的方法</w:t>
            </w:r>
          </w:p>
        </w:tc>
        <w:tc>
          <w:tcPr>
            <w:tcW w:w="109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知道</w:t>
            </w:r>
          </w:p>
        </w:tc>
        <w:tc>
          <w:tcPr>
            <w:tcW w:w="1130" w:type="dxa"/>
            <w:tcBorders>
              <w:top w:val="single" w:sz="8" w:space="0" w:color="auto"/>
              <w:left w:val="single" w:sz="8" w:space="0" w:color="auto"/>
              <w:bottom w:val="single" w:sz="8" w:space="0" w:color="auto"/>
              <w:right w:val="single" w:sz="12"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 xml:space="preserve">　</w:t>
            </w:r>
          </w:p>
        </w:tc>
      </w:tr>
      <w:tr w:rsidR="00396AB1" w:rsidRPr="00396AB1" w:rsidTr="00396AB1">
        <w:trPr>
          <w:trHeight w:val="285"/>
          <w:jc w:val="center"/>
        </w:trPr>
        <w:tc>
          <w:tcPr>
            <w:tcW w:w="1276" w:type="dxa"/>
            <w:vMerge/>
            <w:tcBorders>
              <w:top w:val="single" w:sz="8" w:space="0" w:color="auto"/>
              <w:left w:val="single" w:sz="12" w:space="0" w:color="auto"/>
              <w:bottom w:val="single" w:sz="12"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1418" w:type="dxa"/>
            <w:vMerge/>
            <w:tcBorders>
              <w:top w:val="single" w:sz="8" w:space="0" w:color="auto"/>
              <w:left w:val="single" w:sz="8" w:space="0" w:color="auto"/>
              <w:bottom w:val="single" w:sz="12" w:space="0" w:color="auto"/>
              <w:right w:val="single" w:sz="8" w:space="0" w:color="auto"/>
            </w:tcBorders>
            <w:shd w:val="clear" w:color="auto" w:fill="auto"/>
            <w:vAlign w:val="center"/>
            <w:hideMark/>
          </w:tcPr>
          <w:p w:rsidR="00396AB1" w:rsidRPr="00396AB1" w:rsidRDefault="00396AB1" w:rsidP="00396AB1">
            <w:pPr>
              <w:widowControl/>
              <w:jc w:val="left"/>
              <w:rPr>
                <w:rFonts w:ascii="宋体" w:eastAsia="宋体" w:hAnsi="Times New Roman" w:cs="宋体"/>
                <w:color w:val="333333"/>
                <w:kern w:val="0"/>
                <w:sz w:val="24"/>
                <w:szCs w:val="21"/>
              </w:rPr>
            </w:pPr>
          </w:p>
        </w:tc>
        <w:tc>
          <w:tcPr>
            <w:tcW w:w="3555" w:type="dxa"/>
            <w:tcBorders>
              <w:top w:val="single" w:sz="8" w:space="0" w:color="auto"/>
              <w:left w:val="single" w:sz="8" w:space="0" w:color="auto"/>
              <w:bottom w:val="single" w:sz="12" w:space="0" w:color="auto"/>
              <w:right w:val="single" w:sz="8" w:space="0" w:color="auto"/>
            </w:tcBorders>
            <w:shd w:val="clear" w:color="auto" w:fill="auto"/>
            <w:vAlign w:val="center"/>
            <w:hideMark/>
          </w:tcPr>
          <w:p w:rsidR="00396AB1" w:rsidRPr="00396AB1" w:rsidRDefault="00396AB1" w:rsidP="00396AB1">
            <w:pPr>
              <w:widowControl/>
              <w:spacing w:line="432" w:lineRule="auto"/>
              <w:jc w:val="left"/>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网站管理的内容</w:t>
            </w:r>
          </w:p>
        </w:tc>
        <w:tc>
          <w:tcPr>
            <w:tcW w:w="1095" w:type="dxa"/>
            <w:tcBorders>
              <w:top w:val="single" w:sz="8" w:space="0" w:color="auto"/>
              <w:left w:val="single" w:sz="8" w:space="0" w:color="auto"/>
              <w:bottom w:val="single" w:sz="12" w:space="0" w:color="auto"/>
              <w:right w:val="single" w:sz="8"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知道</w:t>
            </w:r>
          </w:p>
        </w:tc>
        <w:tc>
          <w:tcPr>
            <w:tcW w:w="1130" w:type="dxa"/>
            <w:tcBorders>
              <w:top w:val="single" w:sz="8" w:space="0" w:color="auto"/>
              <w:left w:val="single" w:sz="8" w:space="0" w:color="auto"/>
              <w:bottom w:val="single" w:sz="12" w:space="0" w:color="auto"/>
              <w:right w:val="single" w:sz="12" w:space="0" w:color="auto"/>
            </w:tcBorders>
            <w:shd w:val="clear" w:color="auto" w:fill="auto"/>
            <w:vAlign w:val="center"/>
            <w:hideMark/>
          </w:tcPr>
          <w:p w:rsidR="00396AB1" w:rsidRPr="00396AB1" w:rsidRDefault="00396AB1" w:rsidP="00396AB1">
            <w:pPr>
              <w:widowControl/>
              <w:spacing w:line="432" w:lineRule="auto"/>
              <w:jc w:val="center"/>
              <w:rPr>
                <w:rFonts w:ascii="宋体" w:eastAsia="宋体" w:hAnsi="Times New Roman" w:cs="宋体"/>
                <w:color w:val="333333"/>
                <w:kern w:val="0"/>
                <w:sz w:val="24"/>
                <w:szCs w:val="21"/>
              </w:rPr>
            </w:pPr>
            <w:r w:rsidRPr="00396AB1">
              <w:rPr>
                <w:rFonts w:ascii="宋体" w:eastAsia="宋体" w:hAnsi="宋体" w:cs="宋体" w:hint="eastAsia"/>
                <w:color w:val="333333"/>
                <w:kern w:val="0"/>
                <w:sz w:val="24"/>
                <w:szCs w:val="21"/>
              </w:rPr>
              <w:t xml:space="preserve">　</w:t>
            </w:r>
          </w:p>
        </w:tc>
      </w:tr>
    </w:tbl>
    <w:p w:rsidR="00396AB1" w:rsidRPr="00396AB1" w:rsidRDefault="00396AB1" w:rsidP="00396AB1">
      <w:pPr>
        <w:widowControl/>
        <w:snapToGrid w:val="0"/>
        <w:spacing w:beforeLines="50" w:before="156" w:line="432" w:lineRule="auto"/>
        <w:jc w:val="left"/>
        <w:rPr>
          <w:rFonts w:ascii="宋体" w:eastAsia="宋体" w:hAnsi="宋体" w:cs="宋体"/>
          <w:b/>
          <w:color w:val="333333"/>
          <w:kern w:val="0"/>
          <w:sz w:val="24"/>
          <w:szCs w:val="21"/>
        </w:rPr>
      </w:pPr>
    </w:p>
    <w:p w:rsidR="00396AB1" w:rsidRPr="00396AB1" w:rsidRDefault="00396AB1" w:rsidP="00396AB1">
      <w:pPr>
        <w:widowControl/>
        <w:snapToGrid w:val="0"/>
        <w:spacing w:line="480" w:lineRule="auto"/>
        <w:outlineLvl w:val="0"/>
        <w:rPr>
          <w:rFonts w:ascii="宋体" w:eastAsia="宋体" w:hAnsi="宋体" w:cs="宋体"/>
          <w:b/>
          <w:bCs/>
          <w:color w:val="333333"/>
          <w:kern w:val="36"/>
          <w:sz w:val="24"/>
          <w:szCs w:val="24"/>
        </w:rPr>
      </w:pPr>
      <w:r w:rsidRPr="00396AB1">
        <w:rPr>
          <w:rFonts w:ascii="宋体" w:eastAsia="宋体" w:hAnsi="宋体" w:cs="宋体" w:hint="eastAsia"/>
          <w:b/>
          <w:bCs/>
          <w:color w:val="333333"/>
          <w:kern w:val="36"/>
          <w:sz w:val="24"/>
          <w:szCs w:val="24"/>
          <w:lang w:val="en"/>
        </w:rPr>
        <w:t>六、说明</w:t>
      </w:r>
    </w:p>
    <w:p w:rsidR="00396AB1" w:rsidRPr="00396AB1" w:rsidRDefault="00396AB1" w:rsidP="00396AB1">
      <w:pPr>
        <w:widowControl/>
        <w:tabs>
          <w:tab w:val="left" w:pos="840"/>
        </w:tabs>
        <w:snapToGrid w:val="0"/>
        <w:spacing w:line="480" w:lineRule="auto"/>
        <w:ind w:left="840" w:hanging="420"/>
        <w:jc w:val="left"/>
        <w:rPr>
          <w:rFonts w:ascii="宋体" w:eastAsia="宋体" w:hAnsi="宋体" w:cs="宋体"/>
          <w:color w:val="333333"/>
          <w:kern w:val="0"/>
          <w:sz w:val="24"/>
          <w:szCs w:val="24"/>
        </w:rPr>
      </w:pPr>
      <w:r w:rsidRPr="00396AB1">
        <w:rPr>
          <w:rFonts w:ascii="宋体" w:eastAsia="宋体" w:hAnsi="宋体" w:cs="宋体" w:hint="eastAsia"/>
          <w:color w:val="333333"/>
          <w:kern w:val="0"/>
          <w:sz w:val="24"/>
          <w:szCs w:val="24"/>
        </w:rPr>
        <w:t>1.</w:t>
      </w:r>
      <w:r w:rsidRPr="00396AB1">
        <w:rPr>
          <w:rFonts w:ascii="Times New Roman" w:eastAsia="宋体" w:hAnsi="Times New Roman" w:cs="Times New Roman"/>
          <w:color w:val="333333"/>
          <w:kern w:val="0"/>
          <w:sz w:val="14"/>
          <w:szCs w:val="14"/>
        </w:rPr>
        <w:t xml:space="preserve">   </w:t>
      </w:r>
      <w:r w:rsidRPr="00396AB1">
        <w:rPr>
          <w:rFonts w:ascii="宋体" w:eastAsia="宋体" w:hAnsi="宋体" w:cs="宋体" w:hint="eastAsia"/>
          <w:color w:val="333333"/>
          <w:kern w:val="0"/>
          <w:sz w:val="24"/>
          <w:szCs w:val="24"/>
          <w:lang w:val="en"/>
        </w:rPr>
        <w:t>建议学时数：总学时不低于</w:t>
      </w:r>
      <w:r w:rsidRPr="00396AB1">
        <w:rPr>
          <w:rFonts w:ascii="宋体" w:eastAsia="宋体" w:hAnsi="宋体" w:cs="宋体" w:hint="eastAsia"/>
          <w:color w:val="333333"/>
          <w:kern w:val="0"/>
          <w:sz w:val="24"/>
          <w:szCs w:val="24"/>
        </w:rPr>
        <w:t>90</w:t>
      </w:r>
      <w:r w:rsidRPr="00396AB1">
        <w:rPr>
          <w:rFonts w:ascii="宋体" w:eastAsia="宋体" w:hAnsi="宋体" w:cs="宋体" w:hint="eastAsia"/>
          <w:color w:val="333333"/>
          <w:kern w:val="0"/>
          <w:sz w:val="24"/>
          <w:szCs w:val="24"/>
          <w:lang w:val="en"/>
        </w:rPr>
        <w:t>学时。</w:t>
      </w:r>
    </w:p>
    <w:p w:rsidR="00396AB1" w:rsidRPr="00396AB1" w:rsidRDefault="00396AB1" w:rsidP="00396AB1">
      <w:pPr>
        <w:widowControl/>
        <w:tabs>
          <w:tab w:val="left" w:pos="840"/>
        </w:tabs>
        <w:snapToGrid w:val="0"/>
        <w:spacing w:line="480" w:lineRule="auto"/>
        <w:ind w:left="840" w:hanging="420"/>
        <w:jc w:val="left"/>
        <w:rPr>
          <w:rFonts w:ascii="宋体" w:eastAsia="宋体" w:hAnsi="宋体" w:cs="宋体"/>
          <w:color w:val="333333"/>
          <w:kern w:val="0"/>
          <w:sz w:val="24"/>
          <w:szCs w:val="24"/>
        </w:rPr>
      </w:pPr>
      <w:r w:rsidRPr="00396AB1">
        <w:rPr>
          <w:rFonts w:ascii="宋体" w:eastAsia="宋体" w:hAnsi="宋体" w:cs="宋体" w:hint="eastAsia"/>
          <w:color w:val="333333"/>
          <w:kern w:val="0"/>
          <w:sz w:val="24"/>
          <w:szCs w:val="24"/>
        </w:rPr>
        <w:t>2.</w:t>
      </w:r>
      <w:r w:rsidRPr="00396AB1">
        <w:rPr>
          <w:rFonts w:ascii="Times New Roman" w:eastAsia="宋体" w:hAnsi="Times New Roman" w:cs="Times New Roman"/>
          <w:color w:val="333333"/>
          <w:kern w:val="0"/>
          <w:sz w:val="14"/>
          <w:szCs w:val="14"/>
        </w:rPr>
        <w:t xml:space="preserve">   </w:t>
      </w:r>
      <w:r w:rsidRPr="00396AB1">
        <w:rPr>
          <w:rFonts w:ascii="宋体" w:eastAsia="宋体" w:hAnsi="宋体" w:cs="宋体" w:hint="eastAsia"/>
          <w:color w:val="333333"/>
          <w:kern w:val="0"/>
          <w:sz w:val="24"/>
          <w:szCs w:val="24"/>
          <w:lang w:val="en"/>
        </w:rPr>
        <w:t>参考教材：</w:t>
      </w:r>
    </w:p>
    <w:p w:rsidR="00396AB1" w:rsidRPr="00396AB1" w:rsidRDefault="00396AB1" w:rsidP="00396AB1">
      <w:pPr>
        <w:widowControl/>
        <w:tabs>
          <w:tab w:val="left" w:pos="420"/>
          <w:tab w:val="left" w:pos="840"/>
        </w:tabs>
        <w:snapToGrid w:val="0"/>
        <w:spacing w:line="480" w:lineRule="auto"/>
        <w:ind w:left="854" w:hanging="134"/>
        <w:jc w:val="left"/>
        <w:rPr>
          <w:rFonts w:ascii="宋体" w:eastAsia="宋体" w:hAnsi="宋体" w:cs="宋体"/>
          <w:color w:val="333333"/>
          <w:kern w:val="0"/>
          <w:szCs w:val="21"/>
        </w:rPr>
      </w:pPr>
      <w:r w:rsidRPr="00396AB1">
        <w:rPr>
          <w:rFonts w:ascii="Wingdings" w:eastAsia="Wingdings" w:hAnsi="Wingdings" w:cs="Wingdings"/>
          <w:color w:val="333333"/>
          <w:kern w:val="0"/>
          <w:szCs w:val="21"/>
        </w:rPr>
        <w:t></w:t>
      </w:r>
      <w:r w:rsidRPr="00396AB1">
        <w:rPr>
          <w:rFonts w:ascii="Times New Roman" w:eastAsia="Wingdings" w:hAnsi="Times New Roman" w:cs="Times New Roman"/>
          <w:color w:val="333333"/>
          <w:kern w:val="0"/>
          <w:sz w:val="14"/>
          <w:szCs w:val="14"/>
        </w:rPr>
        <w:t xml:space="preserve">   </w:t>
      </w:r>
      <w:r w:rsidRPr="00396AB1">
        <w:rPr>
          <w:rFonts w:ascii="宋体" w:eastAsia="宋体" w:hAnsi="宋体" w:cs="宋体" w:hint="eastAsia"/>
          <w:color w:val="333333"/>
          <w:kern w:val="0"/>
          <w:szCs w:val="21"/>
          <w:lang w:val="en"/>
        </w:rPr>
        <w:t>《计算机应用基础教程</w:t>
      </w:r>
      <w:r w:rsidRPr="00396AB1">
        <w:rPr>
          <w:rFonts w:ascii="宋体" w:eastAsia="宋体" w:hAnsi="宋体" w:cs="宋体" w:hint="eastAsia"/>
          <w:color w:val="333333"/>
          <w:kern w:val="0"/>
          <w:szCs w:val="21"/>
        </w:rPr>
        <w:t>(2015</w:t>
      </w:r>
      <w:r w:rsidRPr="00396AB1">
        <w:rPr>
          <w:rFonts w:ascii="宋体" w:eastAsia="宋体" w:hAnsi="宋体" w:cs="宋体" w:hint="eastAsia"/>
          <w:color w:val="333333"/>
          <w:kern w:val="0"/>
          <w:szCs w:val="21"/>
          <w:lang w:val="en"/>
        </w:rPr>
        <w:t>版</w:t>
      </w:r>
      <w:r w:rsidRPr="00396AB1">
        <w:rPr>
          <w:rFonts w:ascii="宋体" w:eastAsia="宋体" w:hAnsi="宋体" w:cs="宋体" w:hint="eastAsia"/>
          <w:color w:val="333333"/>
          <w:kern w:val="0"/>
          <w:szCs w:val="21"/>
        </w:rPr>
        <w:t>)</w:t>
      </w:r>
      <w:r w:rsidRPr="00396AB1">
        <w:rPr>
          <w:rFonts w:ascii="宋体" w:eastAsia="宋体" w:hAnsi="宋体" w:cs="宋体" w:hint="eastAsia"/>
          <w:color w:val="333333"/>
          <w:kern w:val="0"/>
          <w:szCs w:val="21"/>
          <w:lang w:val="en"/>
        </w:rPr>
        <w:t>》（上海市教育委员会组编 高建华主编），华东师范大学出版社，</w:t>
      </w:r>
      <w:r w:rsidRPr="00396AB1">
        <w:rPr>
          <w:rFonts w:ascii="宋体" w:eastAsia="宋体" w:hAnsi="宋体" w:cs="宋体" w:hint="eastAsia"/>
          <w:color w:val="333333"/>
          <w:kern w:val="0"/>
          <w:szCs w:val="21"/>
        </w:rPr>
        <w:t>2015</w:t>
      </w:r>
      <w:r w:rsidRPr="00396AB1">
        <w:rPr>
          <w:rFonts w:ascii="宋体" w:eastAsia="宋体" w:hAnsi="宋体" w:cs="宋体" w:hint="eastAsia"/>
          <w:color w:val="333333"/>
          <w:kern w:val="0"/>
          <w:szCs w:val="21"/>
          <w:lang w:val="en"/>
        </w:rPr>
        <w:t>年。</w:t>
      </w:r>
    </w:p>
    <w:p w:rsidR="00396AB1" w:rsidRPr="00396AB1" w:rsidRDefault="00396AB1" w:rsidP="00396AB1">
      <w:pPr>
        <w:widowControl/>
        <w:tabs>
          <w:tab w:val="left" w:pos="420"/>
          <w:tab w:val="left" w:pos="854"/>
        </w:tabs>
        <w:snapToGrid w:val="0"/>
        <w:spacing w:line="480" w:lineRule="auto"/>
        <w:ind w:left="854" w:hanging="134"/>
        <w:jc w:val="left"/>
        <w:rPr>
          <w:rFonts w:ascii="宋体" w:eastAsia="宋体" w:hAnsi="宋体" w:cs="宋体"/>
          <w:color w:val="333333"/>
          <w:kern w:val="0"/>
          <w:szCs w:val="21"/>
        </w:rPr>
      </w:pPr>
      <w:r w:rsidRPr="00396AB1">
        <w:rPr>
          <w:rFonts w:ascii="Wingdings" w:eastAsia="Wingdings" w:hAnsi="Wingdings" w:cs="Wingdings"/>
          <w:color w:val="333333"/>
          <w:kern w:val="0"/>
          <w:szCs w:val="21"/>
        </w:rPr>
        <w:t></w:t>
      </w:r>
      <w:r w:rsidRPr="00396AB1">
        <w:rPr>
          <w:rFonts w:ascii="Times New Roman" w:eastAsia="Wingdings" w:hAnsi="Times New Roman" w:cs="Times New Roman"/>
          <w:color w:val="333333"/>
          <w:kern w:val="0"/>
          <w:sz w:val="14"/>
          <w:szCs w:val="14"/>
        </w:rPr>
        <w:t xml:space="preserve">   </w:t>
      </w:r>
      <w:r w:rsidRPr="00396AB1">
        <w:rPr>
          <w:rFonts w:ascii="宋体" w:eastAsia="宋体" w:hAnsi="宋体" w:cs="宋体" w:hint="eastAsia"/>
          <w:color w:val="333333"/>
          <w:kern w:val="0"/>
          <w:szCs w:val="21"/>
          <w:lang w:val="en"/>
        </w:rPr>
        <w:t>《计算机应用基础实验指导</w:t>
      </w:r>
      <w:r w:rsidRPr="00396AB1">
        <w:rPr>
          <w:rFonts w:ascii="宋体" w:eastAsia="宋体" w:hAnsi="宋体" w:cs="宋体" w:hint="eastAsia"/>
          <w:color w:val="333333"/>
          <w:kern w:val="0"/>
          <w:szCs w:val="21"/>
        </w:rPr>
        <w:t>(2015</w:t>
      </w:r>
      <w:r w:rsidRPr="00396AB1">
        <w:rPr>
          <w:rFonts w:ascii="宋体" w:eastAsia="宋体" w:hAnsi="宋体" w:cs="宋体" w:hint="eastAsia"/>
          <w:color w:val="333333"/>
          <w:kern w:val="0"/>
          <w:szCs w:val="21"/>
          <w:lang w:val="en"/>
        </w:rPr>
        <w:t>版附光盘</w:t>
      </w:r>
      <w:r w:rsidRPr="00396AB1">
        <w:rPr>
          <w:rFonts w:ascii="宋体" w:eastAsia="宋体" w:hAnsi="宋体" w:cs="宋体" w:hint="eastAsia"/>
          <w:color w:val="333333"/>
          <w:kern w:val="0"/>
          <w:szCs w:val="21"/>
        </w:rPr>
        <w:t>)</w:t>
      </w:r>
      <w:r w:rsidRPr="00396AB1">
        <w:rPr>
          <w:rFonts w:ascii="宋体" w:eastAsia="宋体" w:hAnsi="宋体" w:cs="宋体" w:hint="eastAsia"/>
          <w:color w:val="333333"/>
          <w:kern w:val="0"/>
          <w:szCs w:val="21"/>
          <w:lang w:val="en"/>
        </w:rPr>
        <w:t>》</w:t>
      </w:r>
      <w:r w:rsidRPr="00396AB1">
        <w:rPr>
          <w:rFonts w:ascii="宋体" w:eastAsia="宋体" w:hAnsi="宋体" w:cs="宋体" w:hint="eastAsia"/>
          <w:color w:val="333333"/>
          <w:kern w:val="0"/>
          <w:szCs w:val="21"/>
        </w:rPr>
        <w:t>(</w:t>
      </w:r>
      <w:r w:rsidRPr="00396AB1">
        <w:rPr>
          <w:rFonts w:ascii="宋体" w:eastAsia="宋体" w:hAnsi="宋体" w:cs="宋体" w:hint="eastAsia"/>
          <w:color w:val="333333"/>
          <w:kern w:val="0"/>
          <w:szCs w:val="21"/>
          <w:lang w:val="en"/>
        </w:rPr>
        <w:t>上海市教育委员会组编 朱敏主编</w:t>
      </w:r>
      <w:r w:rsidRPr="00396AB1">
        <w:rPr>
          <w:rFonts w:ascii="宋体" w:eastAsia="宋体" w:hAnsi="宋体" w:cs="宋体" w:hint="eastAsia"/>
          <w:color w:val="333333"/>
          <w:kern w:val="0"/>
          <w:szCs w:val="21"/>
        </w:rPr>
        <w:t>)</w:t>
      </w:r>
      <w:r w:rsidRPr="00396AB1">
        <w:rPr>
          <w:rFonts w:ascii="宋体" w:eastAsia="宋体" w:hAnsi="宋体" w:cs="宋体" w:hint="eastAsia"/>
          <w:color w:val="333333"/>
          <w:kern w:val="0"/>
          <w:szCs w:val="21"/>
          <w:lang w:val="en"/>
        </w:rPr>
        <w:t>，华东师范大学出版社，</w:t>
      </w:r>
      <w:r w:rsidRPr="00396AB1">
        <w:rPr>
          <w:rFonts w:ascii="宋体" w:eastAsia="宋体" w:hAnsi="宋体" w:cs="宋体" w:hint="eastAsia"/>
          <w:color w:val="333333"/>
          <w:kern w:val="0"/>
          <w:szCs w:val="21"/>
        </w:rPr>
        <w:t>2015</w:t>
      </w:r>
      <w:r w:rsidRPr="00396AB1">
        <w:rPr>
          <w:rFonts w:ascii="宋体" w:eastAsia="宋体" w:hAnsi="宋体" w:cs="宋体" w:hint="eastAsia"/>
          <w:color w:val="333333"/>
          <w:kern w:val="0"/>
          <w:szCs w:val="21"/>
          <w:lang w:val="en"/>
        </w:rPr>
        <w:t>年。</w:t>
      </w:r>
    </w:p>
    <w:p w:rsidR="00396AB1" w:rsidRPr="00396AB1" w:rsidRDefault="00396AB1" w:rsidP="00396AB1">
      <w:pPr>
        <w:widowControl/>
        <w:tabs>
          <w:tab w:val="left" w:pos="420"/>
          <w:tab w:val="left" w:pos="854"/>
        </w:tabs>
        <w:snapToGrid w:val="0"/>
        <w:spacing w:line="480" w:lineRule="auto"/>
        <w:ind w:left="854" w:hanging="134"/>
        <w:jc w:val="left"/>
        <w:rPr>
          <w:rFonts w:ascii="宋体" w:eastAsia="宋体" w:hAnsi="宋体" w:cs="宋体"/>
          <w:color w:val="333333"/>
          <w:kern w:val="0"/>
          <w:szCs w:val="21"/>
        </w:rPr>
      </w:pPr>
      <w:r w:rsidRPr="00396AB1">
        <w:rPr>
          <w:rFonts w:ascii="Wingdings" w:eastAsia="Wingdings" w:hAnsi="Wingdings" w:cs="Wingdings"/>
          <w:color w:val="333333"/>
          <w:kern w:val="0"/>
          <w:szCs w:val="21"/>
        </w:rPr>
        <w:t></w:t>
      </w:r>
      <w:r w:rsidRPr="00396AB1">
        <w:rPr>
          <w:rFonts w:ascii="Times New Roman" w:eastAsia="Wingdings" w:hAnsi="Times New Roman" w:cs="Times New Roman"/>
          <w:color w:val="333333"/>
          <w:kern w:val="0"/>
          <w:sz w:val="14"/>
          <w:szCs w:val="14"/>
        </w:rPr>
        <w:t xml:space="preserve">   </w:t>
      </w:r>
      <w:r w:rsidRPr="00396AB1">
        <w:rPr>
          <w:rFonts w:ascii="宋体" w:eastAsia="宋体" w:hAnsi="宋体" w:cs="宋体" w:hint="eastAsia"/>
          <w:color w:val="333333"/>
          <w:kern w:val="0"/>
          <w:szCs w:val="21"/>
          <w:lang w:val="en"/>
        </w:rPr>
        <w:t>《计算机应用基础学习指导</w:t>
      </w:r>
      <w:r w:rsidRPr="00396AB1">
        <w:rPr>
          <w:rFonts w:ascii="宋体" w:eastAsia="宋体" w:hAnsi="宋体" w:cs="宋体" w:hint="eastAsia"/>
          <w:color w:val="333333"/>
          <w:kern w:val="0"/>
          <w:szCs w:val="21"/>
        </w:rPr>
        <w:t>(2015</w:t>
      </w:r>
      <w:r w:rsidRPr="00396AB1">
        <w:rPr>
          <w:rFonts w:ascii="宋体" w:eastAsia="宋体" w:hAnsi="宋体" w:cs="宋体" w:hint="eastAsia"/>
          <w:color w:val="333333"/>
          <w:kern w:val="0"/>
          <w:szCs w:val="21"/>
          <w:lang w:val="en"/>
        </w:rPr>
        <w:t>版附光盘</w:t>
      </w:r>
      <w:r w:rsidRPr="00396AB1">
        <w:rPr>
          <w:rFonts w:ascii="宋体" w:eastAsia="宋体" w:hAnsi="宋体" w:cs="宋体" w:hint="eastAsia"/>
          <w:color w:val="333333"/>
          <w:kern w:val="0"/>
          <w:szCs w:val="21"/>
        </w:rPr>
        <w:t>)</w:t>
      </w:r>
      <w:r w:rsidRPr="00396AB1">
        <w:rPr>
          <w:rFonts w:ascii="宋体" w:eastAsia="宋体" w:hAnsi="宋体" w:cs="宋体" w:hint="eastAsia"/>
          <w:color w:val="333333"/>
          <w:kern w:val="0"/>
          <w:szCs w:val="21"/>
          <w:lang w:val="en"/>
        </w:rPr>
        <w:t>》 （上海市教育委员会组编 高建华主编</w:t>
      </w:r>
      <w:r w:rsidRPr="00396AB1">
        <w:rPr>
          <w:rFonts w:ascii="宋体" w:eastAsia="宋体" w:hAnsi="宋体" w:cs="宋体" w:hint="eastAsia"/>
          <w:color w:val="333333"/>
          <w:kern w:val="0"/>
          <w:szCs w:val="21"/>
        </w:rPr>
        <w:t>)</w:t>
      </w:r>
      <w:r w:rsidRPr="00396AB1">
        <w:rPr>
          <w:rFonts w:ascii="宋体" w:eastAsia="宋体" w:hAnsi="宋体" w:cs="宋体" w:hint="eastAsia"/>
          <w:color w:val="333333"/>
          <w:kern w:val="0"/>
          <w:szCs w:val="21"/>
          <w:lang w:val="en"/>
        </w:rPr>
        <w:t>，华东师范大学出版社，</w:t>
      </w:r>
      <w:r w:rsidRPr="00396AB1">
        <w:rPr>
          <w:rFonts w:ascii="宋体" w:eastAsia="宋体" w:hAnsi="宋体" w:cs="宋体" w:hint="eastAsia"/>
          <w:color w:val="333333"/>
          <w:kern w:val="0"/>
          <w:szCs w:val="21"/>
        </w:rPr>
        <w:t>2015</w:t>
      </w:r>
      <w:r w:rsidRPr="00396AB1">
        <w:rPr>
          <w:rFonts w:ascii="宋体" w:eastAsia="宋体" w:hAnsi="宋体" w:cs="宋体" w:hint="eastAsia"/>
          <w:color w:val="333333"/>
          <w:kern w:val="0"/>
          <w:szCs w:val="21"/>
          <w:lang w:val="en"/>
        </w:rPr>
        <w:t>年。</w:t>
      </w:r>
    </w:p>
    <w:p w:rsidR="00C5061A" w:rsidRPr="00396AB1" w:rsidRDefault="00C5061A" w:rsidP="00396AB1"/>
    <w:sectPr w:rsidR="00C5061A" w:rsidRPr="00396AB1">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22C9" w:rsidRDefault="00F422C9" w:rsidP="00A35099">
      <w:r>
        <w:separator/>
      </w:r>
    </w:p>
  </w:endnote>
  <w:endnote w:type="continuationSeparator" w:id="0">
    <w:p w:rsidR="00F422C9" w:rsidRDefault="00F422C9" w:rsidP="00A350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Helvetica">
    <w:panose1 w:val="020B0504020202020204"/>
    <w:charset w:val="00"/>
    <w:family w:val="swiss"/>
    <w:notTrueType/>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86936"/>
      <w:docPartObj>
        <w:docPartGallery w:val="Page Numbers (Bottom of Page)"/>
        <w:docPartUnique/>
      </w:docPartObj>
    </w:sdtPr>
    <w:sdtContent>
      <w:p w:rsidR="00A35099" w:rsidRDefault="00A35099">
        <w:pPr>
          <w:pStyle w:val="a4"/>
          <w:jc w:val="center"/>
        </w:pPr>
        <w:r>
          <w:fldChar w:fldCharType="begin"/>
        </w:r>
        <w:r>
          <w:instrText>PAGE   \* MERGEFORMAT</w:instrText>
        </w:r>
        <w:r>
          <w:fldChar w:fldCharType="separate"/>
        </w:r>
        <w:r w:rsidRPr="00A35099">
          <w:rPr>
            <w:noProof/>
            <w:lang w:val="zh-CN"/>
          </w:rPr>
          <w:t>3</w:t>
        </w:r>
        <w:r>
          <w:fldChar w:fldCharType="end"/>
        </w:r>
      </w:p>
    </w:sdtContent>
  </w:sdt>
  <w:p w:rsidR="00A35099" w:rsidRDefault="00A35099">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22C9" w:rsidRDefault="00F422C9" w:rsidP="00A35099">
      <w:r>
        <w:separator/>
      </w:r>
    </w:p>
  </w:footnote>
  <w:footnote w:type="continuationSeparator" w:id="0">
    <w:p w:rsidR="00F422C9" w:rsidRDefault="00F422C9" w:rsidP="00A3509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6AB1"/>
    <w:rsid w:val="00396AB1"/>
    <w:rsid w:val="00A35099"/>
    <w:rsid w:val="00C5061A"/>
    <w:rsid w:val="00F422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3509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35099"/>
    <w:rPr>
      <w:sz w:val="18"/>
      <w:szCs w:val="18"/>
    </w:rPr>
  </w:style>
  <w:style w:type="paragraph" w:styleId="a4">
    <w:name w:val="footer"/>
    <w:basedOn w:val="a"/>
    <w:link w:val="Char0"/>
    <w:uiPriority w:val="99"/>
    <w:unhideWhenUsed/>
    <w:rsid w:val="00A35099"/>
    <w:pPr>
      <w:tabs>
        <w:tab w:val="center" w:pos="4153"/>
        <w:tab w:val="right" w:pos="8306"/>
      </w:tabs>
      <w:snapToGrid w:val="0"/>
      <w:jc w:val="left"/>
    </w:pPr>
    <w:rPr>
      <w:sz w:val="18"/>
      <w:szCs w:val="18"/>
    </w:rPr>
  </w:style>
  <w:style w:type="character" w:customStyle="1" w:styleId="Char0">
    <w:name w:val="页脚 Char"/>
    <w:basedOn w:val="a0"/>
    <w:link w:val="a4"/>
    <w:uiPriority w:val="99"/>
    <w:rsid w:val="00A35099"/>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3509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35099"/>
    <w:rPr>
      <w:sz w:val="18"/>
      <w:szCs w:val="18"/>
    </w:rPr>
  </w:style>
  <w:style w:type="paragraph" w:styleId="a4">
    <w:name w:val="footer"/>
    <w:basedOn w:val="a"/>
    <w:link w:val="Char0"/>
    <w:uiPriority w:val="99"/>
    <w:unhideWhenUsed/>
    <w:rsid w:val="00A35099"/>
    <w:pPr>
      <w:tabs>
        <w:tab w:val="center" w:pos="4153"/>
        <w:tab w:val="right" w:pos="8306"/>
      </w:tabs>
      <w:snapToGrid w:val="0"/>
      <w:jc w:val="left"/>
    </w:pPr>
    <w:rPr>
      <w:sz w:val="18"/>
      <w:szCs w:val="18"/>
    </w:rPr>
  </w:style>
  <w:style w:type="character" w:customStyle="1" w:styleId="Char0">
    <w:name w:val="页脚 Char"/>
    <w:basedOn w:val="a0"/>
    <w:link w:val="a4"/>
    <w:uiPriority w:val="99"/>
    <w:rsid w:val="00A350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5791379">
      <w:bodyDiv w:val="1"/>
      <w:marLeft w:val="0"/>
      <w:marRight w:val="0"/>
      <w:marTop w:val="0"/>
      <w:marBottom w:val="0"/>
      <w:divBdr>
        <w:top w:val="none" w:sz="0" w:space="0" w:color="auto"/>
        <w:left w:val="none" w:sz="0" w:space="0" w:color="auto"/>
        <w:bottom w:val="none" w:sz="0" w:space="0" w:color="auto"/>
        <w:right w:val="none" w:sz="0" w:space="0" w:color="auto"/>
      </w:divBdr>
      <w:divsChild>
        <w:div w:id="1651403387">
          <w:marLeft w:val="0"/>
          <w:marRight w:val="0"/>
          <w:marTop w:val="0"/>
          <w:marBottom w:val="0"/>
          <w:divBdr>
            <w:top w:val="none" w:sz="0" w:space="0" w:color="auto"/>
            <w:left w:val="none" w:sz="0" w:space="0" w:color="auto"/>
            <w:bottom w:val="none" w:sz="0" w:space="0" w:color="auto"/>
            <w:right w:val="none" w:sz="0" w:space="0" w:color="auto"/>
          </w:divBdr>
          <w:divsChild>
            <w:div w:id="539323475">
              <w:marLeft w:val="0"/>
              <w:marRight w:val="0"/>
              <w:marTop w:val="0"/>
              <w:marBottom w:val="0"/>
              <w:divBdr>
                <w:top w:val="none" w:sz="0" w:space="0" w:color="auto"/>
                <w:left w:val="none" w:sz="0" w:space="0" w:color="auto"/>
                <w:bottom w:val="none" w:sz="0" w:space="0" w:color="auto"/>
                <w:right w:val="none" w:sz="0" w:space="0" w:color="auto"/>
              </w:divBdr>
              <w:divsChild>
                <w:div w:id="2137405088">
                  <w:marLeft w:val="0"/>
                  <w:marRight w:val="0"/>
                  <w:marTop w:val="0"/>
                  <w:marBottom w:val="0"/>
                  <w:divBdr>
                    <w:top w:val="none" w:sz="0" w:space="0" w:color="auto"/>
                    <w:left w:val="none" w:sz="0" w:space="0" w:color="auto"/>
                    <w:bottom w:val="none" w:sz="0" w:space="0" w:color="auto"/>
                    <w:right w:val="none" w:sz="0" w:space="0" w:color="auto"/>
                  </w:divBdr>
                  <w:divsChild>
                    <w:div w:id="1494563374">
                      <w:marLeft w:val="0"/>
                      <w:marRight w:val="0"/>
                      <w:marTop w:val="0"/>
                      <w:marBottom w:val="0"/>
                      <w:divBdr>
                        <w:top w:val="none" w:sz="0" w:space="0" w:color="auto"/>
                        <w:left w:val="none" w:sz="0" w:space="0" w:color="auto"/>
                        <w:bottom w:val="none" w:sz="0" w:space="0" w:color="auto"/>
                        <w:right w:val="none" w:sz="0" w:space="0" w:color="auto"/>
                      </w:divBdr>
                      <w:divsChild>
                        <w:div w:id="1063677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77790910">
      <w:bodyDiv w:val="1"/>
      <w:marLeft w:val="0"/>
      <w:marRight w:val="0"/>
      <w:marTop w:val="0"/>
      <w:marBottom w:val="0"/>
      <w:divBdr>
        <w:top w:val="none" w:sz="0" w:space="0" w:color="auto"/>
        <w:left w:val="none" w:sz="0" w:space="0" w:color="auto"/>
        <w:bottom w:val="none" w:sz="0" w:space="0" w:color="auto"/>
        <w:right w:val="none" w:sz="0" w:space="0" w:color="auto"/>
      </w:divBdr>
      <w:divsChild>
        <w:div w:id="1684210189">
          <w:marLeft w:val="0"/>
          <w:marRight w:val="0"/>
          <w:marTop w:val="0"/>
          <w:marBottom w:val="0"/>
          <w:divBdr>
            <w:top w:val="none" w:sz="0" w:space="0" w:color="auto"/>
            <w:left w:val="none" w:sz="0" w:space="0" w:color="auto"/>
            <w:bottom w:val="none" w:sz="0" w:space="0" w:color="auto"/>
            <w:right w:val="none" w:sz="0" w:space="0" w:color="auto"/>
          </w:divBdr>
          <w:divsChild>
            <w:div w:id="522476560">
              <w:marLeft w:val="0"/>
              <w:marRight w:val="0"/>
              <w:marTop w:val="0"/>
              <w:marBottom w:val="0"/>
              <w:divBdr>
                <w:top w:val="none" w:sz="0" w:space="0" w:color="auto"/>
                <w:left w:val="none" w:sz="0" w:space="0" w:color="auto"/>
                <w:bottom w:val="none" w:sz="0" w:space="0" w:color="auto"/>
                <w:right w:val="none" w:sz="0" w:space="0" w:color="auto"/>
              </w:divBdr>
              <w:divsChild>
                <w:div w:id="486868092">
                  <w:marLeft w:val="0"/>
                  <w:marRight w:val="0"/>
                  <w:marTop w:val="0"/>
                  <w:marBottom w:val="0"/>
                  <w:divBdr>
                    <w:top w:val="none" w:sz="0" w:space="0" w:color="auto"/>
                    <w:left w:val="none" w:sz="0" w:space="0" w:color="auto"/>
                    <w:bottom w:val="none" w:sz="0" w:space="0" w:color="auto"/>
                    <w:right w:val="none" w:sz="0" w:space="0" w:color="auto"/>
                  </w:divBdr>
                  <w:divsChild>
                    <w:div w:id="161287273">
                      <w:marLeft w:val="0"/>
                      <w:marRight w:val="0"/>
                      <w:marTop w:val="0"/>
                      <w:marBottom w:val="0"/>
                      <w:divBdr>
                        <w:top w:val="none" w:sz="0" w:space="0" w:color="auto"/>
                        <w:left w:val="none" w:sz="0" w:space="0" w:color="auto"/>
                        <w:bottom w:val="none" w:sz="0" w:space="0" w:color="auto"/>
                        <w:right w:val="none" w:sz="0" w:space="0" w:color="auto"/>
                      </w:divBdr>
                      <w:divsChild>
                        <w:div w:id="1782801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130</TotalTime>
  <Pages>1</Pages>
  <Words>1111</Words>
  <Characters>6337</Characters>
  <Application>Microsoft Office Word</Application>
  <DocSecurity>0</DocSecurity>
  <Lines>52</Lines>
  <Paragraphs>14</Paragraphs>
  <ScaleCrop>false</ScaleCrop>
  <Company>Microsoft</Company>
  <LinksUpToDate>false</LinksUpToDate>
  <CharactersWithSpaces>7434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4</cp:revision>
  <dcterms:created xsi:type="dcterms:W3CDTF">2016-05-18T00:27:00Z</dcterms:created>
  <dcterms:modified xsi:type="dcterms:W3CDTF">2016-09-17T07:30:00Z</dcterms:modified>
</cp:coreProperties>
</file>